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465" w:rsidRPr="00294EEE" w:rsidRDefault="00CD6465" w:rsidP="00CD6465">
      <w:pPr>
        <w:bidi/>
        <w:spacing w:after="0" w:line="240" w:lineRule="auto"/>
        <w:jc w:val="both"/>
        <w:rPr>
          <w:rFonts w:cs="Arabic Transparent"/>
          <w:b/>
          <w:bCs/>
          <w:rtl/>
          <w:lang w:bidi="ar-MA"/>
        </w:rPr>
      </w:pPr>
      <w:proofErr w:type="gramStart"/>
      <w:r w:rsidRPr="00294EEE">
        <w:rPr>
          <w:rFonts w:cs="Arabic Transparent" w:hint="cs"/>
          <w:b/>
          <w:bCs/>
          <w:rtl/>
          <w:lang w:bidi="ar-MA"/>
        </w:rPr>
        <w:t>المملكة</w:t>
      </w:r>
      <w:proofErr w:type="gramEnd"/>
      <w:r w:rsidRPr="00294EEE">
        <w:rPr>
          <w:rFonts w:cs="Arabic Transparent" w:hint="cs"/>
          <w:b/>
          <w:bCs/>
          <w:rtl/>
          <w:lang w:bidi="ar-MA"/>
        </w:rPr>
        <w:t xml:space="preserve"> المغربية</w:t>
      </w:r>
    </w:p>
    <w:p w:rsidR="00CD6465" w:rsidRPr="00294EEE" w:rsidRDefault="00CD6465" w:rsidP="00CD6465">
      <w:pPr>
        <w:bidi/>
        <w:spacing w:after="0" w:line="240" w:lineRule="auto"/>
        <w:jc w:val="both"/>
        <w:rPr>
          <w:rFonts w:cs="Arabic Transparent"/>
          <w:b/>
          <w:bCs/>
          <w:lang w:bidi="ar-MA"/>
        </w:rPr>
      </w:pPr>
      <w:proofErr w:type="gramStart"/>
      <w:r w:rsidRPr="00294EEE">
        <w:rPr>
          <w:rFonts w:cs="Arabic Transparent"/>
          <w:b/>
          <w:bCs/>
          <w:rtl/>
          <w:lang w:bidi="ar-MA"/>
        </w:rPr>
        <w:t>وزارة</w:t>
      </w:r>
      <w:proofErr w:type="gramEnd"/>
      <w:r w:rsidRPr="00294EEE">
        <w:rPr>
          <w:rFonts w:cs="Arabic Transparent"/>
          <w:b/>
          <w:bCs/>
          <w:rtl/>
          <w:lang w:bidi="ar-MA"/>
        </w:rPr>
        <w:t xml:space="preserve"> الداخليـــة</w:t>
      </w:r>
    </w:p>
    <w:p w:rsidR="00CD6465" w:rsidRPr="00294EEE" w:rsidRDefault="00CD6465" w:rsidP="00CD6465">
      <w:pPr>
        <w:bidi/>
        <w:spacing w:after="0" w:line="240" w:lineRule="auto"/>
        <w:ind w:left="-284"/>
        <w:jc w:val="both"/>
        <w:rPr>
          <w:rFonts w:cs="Arabic Transparent"/>
          <w:b/>
          <w:bCs/>
          <w:lang w:bidi="ar-MA"/>
        </w:rPr>
      </w:pPr>
      <w:r>
        <w:rPr>
          <w:rFonts w:cs="Arabic Transparent"/>
          <w:b/>
          <w:bCs/>
          <w:lang w:bidi="ar-MA"/>
        </w:rPr>
        <w:t xml:space="preserve">  </w:t>
      </w:r>
      <w:r w:rsidR="000B238C">
        <w:rPr>
          <w:rFonts w:cs="Arabic Transparent"/>
          <w:b/>
          <w:bCs/>
          <w:lang w:bidi="ar-MA"/>
        </w:rPr>
        <w:t xml:space="preserve">   </w:t>
      </w:r>
      <w:r w:rsidRPr="00294EEE">
        <w:rPr>
          <w:rFonts w:cs="Arabic Transparent"/>
          <w:b/>
          <w:bCs/>
          <w:rtl/>
          <w:lang w:bidi="ar-MA"/>
        </w:rPr>
        <w:t>عمالــة ســـــلا</w:t>
      </w:r>
    </w:p>
    <w:p w:rsidR="00CD6465" w:rsidRPr="00294EEE" w:rsidRDefault="000B238C" w:rsidP="00CD6465">
      <w:pPr>
        <w:bidi/>
        <w:spacing w:after="0" w:line="240" w:lineRule="auto"/>
        <w:ind w:left="-284"/>
        <w:jc w:val="both"/>
        <w:rPr>
          <w:rFonts w:cs="Arabic Transparent"/>
          <w:b/>
          <w:bCs/>
          <w:rtl/>
          <w:lang w:bidi="ar-MA"/>
        </w:rPr>
      </w:pPr>
      <w:r>
        <w:rPr>
          <w:rFonts w:cs="Arabic Transparent"/>
          <w:b/>
          <w:bCs/>
          <w:lang w:bidi="ar-MA"/>
        </w:rPr>
        <w:t xml:space="preserve">  </w:t>
      </w:r>
      <w:r w:rsidR="00CD6465">
        <w:rPr>
          <w:rFonts w:cs="Arabic Transparent"/>
          <w:b/>
          <w:bCs/>
          <w:lang w:bidi="ar-MA"/>
        </w:rPr>
        <w:t xml:space="preserve">     </w:t>
      </w:r>
      <w:r w:rsidR="00CD6465" w:rsidRPr="00294EEE">
        <w:rPr>
          <w:rFonts w:cs="Arabic Transparent" w:hint="cs"/>
          <w:b/>
          <w:bCs/>
          <w:rtl/>
          <w:lang w:bidi="ar-MA"/>
        </w:rPr>
        <w:t>جمــاعة ســلا</w:t>
      </w:r>
    </w:p>
    <w:p w:rsidR="00CD6465" w:rsidRPr="00294EEE" w:rsidRDefault="00CD6465" w:rsidP="00CD6465">
      <w:pPr>
        <w:bidi/>
        <w:spacing w:after="0" w:line="240" w:lineRule="auto"/>
        <w:ind w:left="-142"/>
        <w:jc w:val="both"/>
        <w:rPr>
          <w:rFonts w:cs="Arabic Transparent"/>
          <w:b/>
          <w:bCs/>
          <w:rtl/>
          <w:lang w:bidi="ar-MA"/>
        </w:rPr>
      </w:pPr>
      <w:r w:rsidRPr="00294EEE">
        <w:rPr>
          <w:rFonts w:cs="Arabic Transparent"/>
          <w:b/>
          <w:bCs/>
          <w:rtl/>
          <w:lang w:bidi="ar-MA"/>
        </w:rPr>
        <w:t>ال</w:t>
      </w:r>
      <w:r w:rsidRPr="00294EEE">
        <w:rPr>
          <w:rFonts w:cs="Arabic Transparent" w:hint="cs"/>
          <w:b/>
          <w:bCs/>
          <w:rtl/>
          <w:lang w:bidi="ar-MA"/>
        </w:rPr>
        <w:t>مديرية العامة للمصالح</w:t>
      </w:r>
    </w:p>
    <w:p w:rsidR="00CD6465" w:rsidRPr="00294EEE" w:rsidRDefault="00CD6465" w:rsidP="00CD6465">
      <w:pPr>
        <w:spacing w:after="0" w:line="240" w:lineRule="auto"/>
        <w:jc w:val="right"/>
        <w:rPr>
          <w:rFonts w:cs="Arabic Transparent"/>
          <w:b/>
          <w:bCs/>
          <w:lang w:bidi="ar-MA"/>
        </w:rPr>
      </w:pPr>
      <w:r w:rsidRPr="00294EEE">
        <w:rPr>
          <w:rFonts w:cs="Arabic Transparent"/>
          <w:b/>
          <w:bCs/>
          <w:rtl/>
          <w:lang w:bidi="ar-MA"/>
        </w:rPr>
        <w:t>قسم المرافق ال</w:t>
      </w:r>
      <w:r w:rsidRPr="00294EEE">
        <w:rPr>
          <w:rFonts w:cs="Arabic Transparent" w:hint="cs"/>
          <w:b/>
          <w:bCs/>
          <w:rtl/>
          <w:lang w:bidi="ar-MA"/>
        </w:rPr>
        <w:t xml:space="preserve">جماعية </w:t>
      </w:r>
      <w:r w:rsidRPr="00294EEE">
        <w:rPr>
          <w:rFonts w:cs="Arabic Transparent"/>
          <w:b/>
          <w:bCs/>
          <w:rtl/>
          <w:lang w:bidi="ar-MA"/>
        </w:rPr>
        <w:t>والممتلكات</w:t>
      </w:r>
    </w:p>
    <w:tbl>
      <w:tblPr>
        <w:bidiVisual/>
        <w:tblW w:w="0" w:type="auto"/>
        <w:tblInd w:w="211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72"/>
      </w:tblGrid>
      <w:tr w:rsidR="00CD6465" w:rsidTr="002319DB">
        <w:trPr>
          <w:trHeight w:val="1715"/>
        </w:trPr>
        <w:tc>
          <w:tcPr>
            <w:tcW w:w="9072" w:type="dxa"/>
            <w:shd w:val="clear" w:color="auto" w:fill="BFBFBF" w:themeFill="background1" w:themeFillShade="BF"/>
          </w:tcPr>
          <w:p w:rsidR="00CD6465" w:rsidRDefault="00CD6465" w:rsidP="002319DB">
            <w:pPr>
              <w:bidi/>
              <w:rPr>
                <w:rFonts w:cs="Arabic Transparent"/>
                <w:sz w:val="28"/>
                <w:szCs w:val="28"/>
                <w:lang w:bidi="ar-MA"/>
              </w:rPr>
            </w:pPr>
            <w:r>
              <w:rPr>
                <w:rFonts w:cs="Arabic Transparent"/>
                <w:sz w:val="28"/>
                <w:szCs w:val="28"/>
                <w:lang w:bidi="ar-MA"/>
              </w:rPr>
              <w:t xml:space="preserve">            </w:t>
            </w:r>
          </w:p>
          <w:p w:rsidR="00CD6465" w:rsidRPr="00294EEE" w:rsidRDefault="00CD6465" w:rsidP="002319DB">
            <w:pPr>
              <w:jc w:val="center"/>
              <w:rPr>
                <w:rFonts w:cs="Arabic Transparent"/>
                <w:b/>
                <w:bCs/>
                <w:sz w:val="36"/>
                <w:szCs w:val="36"/>
                <w:rtl/>
                <w:lang w:bidi="ar-DZ"/>
              </w:rPr>
            </w:pPr>
            <w:r w:rsidRPr="00294EEE">
              <w:rPr>
                <w:rFonts w:cs="Arabic Transparent" w:hint="cs"/>
                <w:b/>
                <w:bCs/>
                <w:sz w:val="36"/>
                <w:szCs w:val="36"/>
                <w:rtl/>
                <w:lang w:bidi="ar-DZ"/>
              </w:rPr>
              <w:t xml:space="preserve">دفتر الشروط </w:t>
            </w:r>
            <w:proofErr w:type="spellStart"/>
            <w:r w:rsidRPr="00294EEE">
              <w:rPr>
                <w:rFonts w:cs="Arabic Transparent" w:hint="cs"/>
                <w:b/>
                <w:bCs/>
                <w:sz w:val="36"/>
                <w:szCs w:val="36"/>
                <w:rtl/>
                <w:lang w:bidi="ar-DZ"/>
              </w:rPr>
              <w:t>والتحملات</w:t>
            </w:r>
            <w:proofErr w:type="spellEnd"/>
            <w:r w:rsidRPr="00294EEE">
              <w:rPr>
                <w:rFonts w:cs="Arabic Transparent" w:hint="cs"/>
                <w:b/>
                <w:bCs/>
                <w:sz w:val="36"/>
                <w:szCs w:val="36"/>
                <w:rtl/>
                <w:lang w:bidi="ar-DZ"/>
              </w:rPr>
              <w:t xml:space="preserve"> الخاص </w:t>
            </w:r>
            <w:proofErr w:type="spellStart"/>
            <w:r w:rsidRPr="00294EEE">
              <w:rPr>
                <w:rFonts w:cs="Arabic Transparent" w:hint="cs"/>
                <w:b/>
                <w:bCs/>
                <w:sz w:val="36"/>
                <w:szCs w:val="36"/>
                <w:rtl/>
                <w:lang w:bidi="ar-DZ"/>
              </w:rPr>
              <w:t>بكراء</w:t>
            </w:r>
            <w:proofErr w:type="spellEnd"/>
            <w:r w:rsidRPr="00294EEE">
              <w:rPr>
                <w:rFonts w:cs="Arabic Transparent" w:hint="cs"/>
                <w:b/>
                <w:bCs/>
                <w:sz w:val="36"/>
                <w:szCs w:val="36"/>
                <w:rtl/>
                <w:lang w:bidi="ar-DZ"/>
              </w:rPr>
              <w:t xml:space="preserve"> مرفق السوق اليومي</w:t>
            </w:r>
          </w:p>
          <w:p w:rsidR="00CD6465" w:rsidRPr="00294EEE" w:rsidRDefault="00CD6465" w:rsidP="002319DB">
            <w:pPr>
              <w:jc w:val="center"/>
              <w:rPr>
                <w:rFonts w:cs="Arabic Transparent"/>
                <w:b/>
                <w:bCs/>
                <w:sz w:val="36"/>
                <w:szCs w:val="36"/>
                <w:rtl/>
                <w:lang w:bidi="ar-DZ"/>
              </w:rPr>
            </w:pPr>
            <w:r w:rsidRPr="00294EEE">
              <w:rPr>
                <w:rFonts w:cs="Arabic Transparent" w:hint="cs"/>
                <w:b/>
                <w:bCs/>
                <w:sz w:val="36"/>
                <w:szCs w:val="36"/>
                <w:rtl/>
                <w:lang w:bidi="ar-DZ"/>
              </w:rPr>
              <w:t xml:space="preserve">لبيع الربيع والأعشاب </w:t>
            </w:r>
            <w:proofErr w:type="spellStart"/>
            <w:r w:rsidRPr="00294EEE">
              <w:rPr>
                <w:rFonts w:cs="Arabic Transparent" w:hint="cs"/>
                <w:b/>
                <w:bCs/>
                <w:sz w:val="36"/>
                <w:szCs w:val="36"/>
                <w:rtl/>
                <w:lang w:bidi="ar-DZ"/>
              </w:rPr>
              <w:t>المنسمة</w:t>
            </w:r>
            <w:proofErr w:type="spellEnd"/>
            <w:r w:rsidRPr="00294EEE">
              <w:rPr>
                <w:rFonts w:cs="Arabic Transparent" w:hint="cs"/>
                <w:b/>
                <w:bCs/>
                <w:sz w:val="36"/>
                <w:szCs w:val="36"/>
                <w:rtl/>
                <w:lang w:bidi="ar-DZ"/>
              </w:rPr>
              <w:t xml:space="preserve"> والخضراوات </w:t>
            </w:r>
            <w:proofErr w:type="spellStart"/>
            <w:r w:rsidRPr="00294EEE">
              <w:rPr>
                <w:rFonts w:cs="Arabic Transparent" w:hint="cs"/>
                <w:b/>
                <w:bCs/>
                <w:sz w:val="36"/>
                <w:szCs w:val="36"/>
                <w:rtl/>
                <w:lang w:bidi="ar-DZ"/>
              </w:rPr>
              <w:t>المربطة</w:t>
            </w:r>
            <w:proofErr w:type="spellEnd"/>
            <w:r w:rsidRPr="00294EEE">
              <w:rPr>
                <w:rFonts w:cs="Arabic Transparent" w:hint="cs"/>
                <w:b/>
                <w:bCs/>
                <w:sz w:val="36"/>
                <w:szCs w:val="36"/>
                <w:rtl/>
                <w:lang w:bidi="ar-DZ"/>
              </w:rPr>
              <w:t xml:space="preserve"> </w:t>
            </w:r>
            <w:proofErr w:type="spellStart"/>
            <w:r w:rsidRPr="00294EEE">
              <w:rPr>
                <w:rFonts w:cs="Arabic Transparent" w:hint="cs"/>
                <w:b/>
                <w:bCs/>
                <w:sz w:val="36"/>
                <w:szCs w:val="36"/>
                <w:rtl/>
                <w:lang w:bidi="ar-DZ"/>
              </w:rPr>
              <w:t>والخس</w:t>
            </w:r>
            <w:proofErr w:type="spellEnd"/>
          </w:p>
          <w:p w:rsidR="00CD6465" w:rsidRDefault="00CD6465" w:rsidP="002319DB">
            <w:pPr>
              <w:jc w:val="center"/>
              <w:rPr>
                <w:rFonts w:cs="Arabic Transparent"/>
                <w:sz w:val="28"/>
                <w:szCs w:val="28"/>
                <w:rtl/>
                <w:lang w:bidi="ar-MA"/>
              </w:rPr>
            </w:pPr>
            <w:r w:rsidRPr="00294EEE">
              <w:rPr>
                <w:rFonts w:cs="Arabic Transparent" w:hint="cs"/>
                <w:b/>
                <w:bCs/>
                <w:sz w:val="36"/>
                <w:szCs w:val="36"/>
                <w:rtl/>
                <w:lang w:bidi="ar-DZ"/>
              </w:rPr>
              <w:t>بالجملة المتواجد بسلا</w:t>
            </w:r>
          </w:p>
        </w:tc>
      </w:tr>
    </w:tbl>
    <w:p w:rsidR="00CD6465" w:rsidRDefault="00CD6465" w:rsidP="00CD6465">
      <w:pPr>
        <w:jc w:val="center"/>
        <w:rPr>
          <w:rFonts w:cs="Arabic Transparent"/>
          <w:sz w:val="28"/>
          <w:szCs w:val="28"/>
          <w:rtl/>
          <w:lang w:bidi="ar-MA"/>
        </w:rPr>
      </w:pPr>
      <w:r>
        <w:rPr>
          <w:rFonts w:cs="Arabic Transparent"/>
          <w:sz w:val="28"/>
          <w:szCs w:val="28"/>
          <w:lang w:bidi="ar-MA"/>
        </w:rPr>
        <w:t xml:space="preserve">                           </w:t>
      </w:r>
    </w:p>
    <w:p w:rsidR="00CD6465" w:rsidRPr="009A197B" w:rsidRDefault="00CD6465" w:rsidP="00CD6465">
      <w:pPr>
        <w:pStyle w:val="Paragraphedeliste"/>
        <w:numPr>
          <w:ilvl w:val="0"/>
          <w:numId w:val="1"/>
        </w:numPr>
        <w:bidi/>
        <w:ind w:left="0" w:hanging="142"/>
        <w:jc w:val="both"/>
        <w:rPr>
          <w:rFonts w:cs="Arabic Transparent"/>
          <w:sz w:val="28"/>
          <w:szCs w:val="28"/>
          <w:lang w:bidi="ar-MA"/>
        </w:rPr>
      </w:pPr>
      <w:r w:rsidRPr="009A197B">
        <w:rPr>
          <w:rFonts w:hint="cs"/>
          <w:sz w:val="32"/>
          <w:szCs w:val="32"/>
          <w:rtl/>
          <w:lang w:bidi="ar-MA"/>
        </w:rPr>
        <w:t xml:space="preserve"> </w:t>
      </w:r>
      <w:r w:rsidRPr="009A197B">
        <w:rPr>
          <w:rFonts w:cs="Arabic Transparent" w:hint="cs"/>
          <w:sz w:val="28"/>
          <w:szCs w:val="28"/>
          <w:rtl/>
          <w:lang w:bidi="ar-MA"/>
        </w:rPr>
        <w:t>بناء على الظهير الشريف 85-15-1 الصادر ف</w:t>
      </w:r>
      <w:r w:rsidRPr="009A197B">
        <w:rPr>
          <w:rFonts w:cs="Arabic Transparent" w:hint="eastAsia"/>
          <w:sz w:val="28"/>
          <w:szCs w:val="28"/>
          <w:rtl/>
          <w:lang w:bidi="ar-MA"/>
        </w:rPr>
        <w:t>ي</w:t>
      </w:r>
      <w:r w:rsidRPr="009A197B">
        <w:rPr>
          <w:rFonts w:cs="Arabic Transparent" w:hint="cs"/>
          <w:sz w:val="28"/>
          <w:szCs w:val="28"/>
          <w:rtl/>
          <w:lang w:bidi="ar-MA"/>
        </w:rPr>
        <w:t xml:space="preserve"> 20 رمضان 1436(7 </w:t>
      </w:r>
      <w:proofErr w:type="spellStart"/>
      <w:r w:rsidRPr="009A197B">
        <w:rPr>
          <w:rFonts w:cs="Arabic Transparent" w:hint="cs"/>
          <w:sz w:val="28"/>
          <w:szCs w:val="28"/>
          <w:rtl/>
          <w:lang w:bidi="ar-MA"/>
        </w:rPr>
        <w:t>يوليوز</w:t>
      </w:r>
      <w:proofErr w:type="spellEnd"/>
      <w:r w:rsidRPr="009A197B">
        <w:rPr>
          <w:rFonts w:cs="Arabic Transparent" w:hint="cs"/>
          <w:sz w:val="28"/>
          <w:szCs w:val="28"/>
          <w:rtl/>
          <w:lang w:bidi="ar-MA"/>
        </w:rPr>
        <w:t xml:space="preserve"> 2015) بتنفيذ القانون التنظيمي رقم 14-113 المتعلق بالجماعات .</w:t>
      </w:r>
    </w:p>
    <w:p w:rsidR="00CD6465" w:rsidRDefault="00CD6465" w:rsidP="00CD6465">
      <w:pPr>
        <w:bidi/>
        <w:ind w:hanging="142"/>
        <w:jc w:val="both"/>
        <w:rPr>
          <w:rFonts w:cs="Arabic Transparent"/>
          <w:sz w:val="28"/>
          <w:szCs w:val="28"/>
          <w:lang w:bidi="ar-MA"/>
        </w:rPr>
      </w:pPr>
    </w:p>
    <w:p w:rsidR="00CD6465" w:rsidRDefault="00CD6465" w:rsidP="00CD6465">
      <w:pPr>
        <w:pStyle w:val="Paragraphedeliste"/>
        <w:numPr>
          <w:ilvl w:val="0"/>
          <w:numId w:val="1"/>
        </w:numPr>
        <w:bidi/>
        <w:spacing w:after="200" w:line="276" w:lineRule="auto"/>
        <w:ind w:left="0" w:hanging="142"/>
        <w:jc w:val="both"/>
        <w:rPr>
          <w:rFonts w:cs="Arabic Transparent"/>
          <w:sz w:val="28"/>
          <w:szCs w:val="28"/>
          <w:lang w:bidi="ar-MA"/>
        </w:rPr>
      </w:pPr>
      <w:proofErr w:type="gramStart"/>
      <w:r w:rsidRPr="009A197B">
        <w:rPr>
          <w:rFonts w:cs="Arabic Transparent" w:hint="cs"/>
          <w:sz w:val="28"/>
          <w:szCs w:val="28"/>
          <w:rtl/>
          <w:lang w:bidi="ar-MA"/>
        </w:rPr>
        <w:t>بناء</w:t>
      </w:r>
      <w:proofErr w:type="gramEnd"/>
      <w:r w:rsidRPr="009A197B">
        <w:rPr>
          <w:rFonts w:cs="Arabic Transparent" w:hint="cs"/>
          <w:sz w:val="28"/>
          <w:szCs w:val="28"/>
          <w:rtl/>
          <w:lang w:bidi="ar-MA"/>
        </w:rPr>
        <w:t xml:space="preserve"> على المرسوم عدد 441-09-2 الصادر في 17 محرم 1431 (03 يناير 2010 ) المتعلق بسن نظام للمحاسبة العمومية للجماعات المحلية ومجموعاتها.</w:t>
      </w:r>
    </w:p>
    <w:p w:rsidR="00CD6465" w:rsidRPr="009A197B" w:rsidRDefault="00CD6465" w:rsidP="00CD6465">
      <w:pPr>
        <w:pStyle w:val="Paragraphedeliste"/>
        <w:ind w:left="0" w:hanging="142"/>
        <w:rPr>
          <w:rFonts w:cs="Arabic Transparent"/>
          <w:sz w:val="28"/>
          <w:szCs w:val="28"/>
          <w:rtl/>
          <w:lang w:bidi="ar-MA"/>
        </w:rPr>
      </w:pPr>
    </w:p>
    <w:p w:rsidR="00CD6465" w:rsidRDefault="00CD6465" w:rsidP="00CD6465">
      <w:pPr>
        <w:pStyle w:val="Paragraphedeliste"/>
        <w:numPr>
          <w:ilvl w:val="0"/>
          <w:numId w:val="1"/>
        </w:numPr>
        <w:bidi/>
        <w:spacing w:after="200" w:line="276" w:lineRule="auto"/>
        <w:ind w:left="0" w:hanging="142"/>
        <w:jc w:val="both"/>
        <w:rPr>
          <w:rFonts w:cs="Arabic Transparent"/>
          <w:sz w:val="28"/>
          <w:szCs w:val="28"/>
          <w:lang w:bidi="ar-MA"/>
        </w:rPr>
      </w:pPr>
      <w:proofErr w:type="gramStart"/>
      <w:r w:rsidRPr="009A197B">
        <w:rPr>
          <w:rFonts w:cs="Arabic Transparent" w:hint="cs"/>
          <w:sz w:val="28"/>
          <w:szCs w:val="28"/>
          <w:rtl/>
          <w:lang w:bidi="ar-MA"/>
        </w:rPr>
        <w:t>بناء</w:t>
      </w:r>
      <w:proofErr w:type="gramEnd"/>
      <w:r w:rsidRPr="009A197B">
        <w:rPr>
          <w:rFonts w:cs="Arabic Transparent" w:hint="cs"/>
          <w:sz w:val="28"/>
          <w:szCs w:val="28"/>
          <w:rtl/>
          <w:lang w:bidi="ar-MA"/>
        </w:rPr>
        <w:t xml:space="preserve"> على المرسوم رقم 349-12-2 الصادر في 08 جمادى الأولى 1434 (20مارس2013) المتعلق بالصفقات العمومية كما تم تتميه وتغييره.</w:t>
      </w:r>
    </w:p>
    <w:p w:rsidR="00CD6465" w:rsidRPr="005D02B6" w:rsidRDefault="00CD6465" w:rsidP="00CD6465">
      <w:pPr>
        <w:pStyle w:val="Paragraphedeliste"/>
        <w:rPr>
          <w:rFonts w:cs="Arabic Transparent"/>
          <w:sz w:val="28"/>
          <w:szCs w:val="28"/>
          <w:rtl/>
          <w:lang w:bidi="ar-MA"/>
        </w:rPr>
      </w:pPr>
    </w:p>
    <w:p w:rsidR="00CD6465" w:rsidRDefault="00CD6465" w:rsidP="00CD6465">
      <w:pPr>
        <w:pStyle w:val="Paragraphedeliste"/>
        <w:numPr>
          <w:ilvl w:val="0"/>
          <w:numId w:val="1"/>
        </w:numPr>
        <w:bidi/>
        <w:spacing w:after="200" w:line="276" w:lineRule="auto"/>
        <w:ind w:left="0" w:hanging="142"/>
        <w:jc w:val="both"/>
        <w:rPr>
          <w:rFonts w:cs="Arabic Transparent"/>
          <w:sz w:val="28"/>
          <w:szCs w:val="28"/>
          <w:lang w:bidi="ar-MA"/>
        </w:rPr>
      </w:pPr>
      <w:r w:rsidRPr="009A197B">
        <w:rPr>
          <w:rFonts w:cs="Arabic Transparent" w:hint="cs"/>
          <w:sz w:val="28"/>
          <w:szCs w:val="28"/>
          <w:rtl/>
          <w:lang w:bidi="ar-MA"/>
        </w:rPr>
        <w:t xml:space="preserve">بناء على القرار </w:t>
      </w:r>
      <w:proofErr w:type="spellStart"/>
      <w:r w:rsidRPr="009A197B">
        <w:rPr>
          <w:rFonts w:cs="Arabic Transparent" w:hint="cs"/>
          <w:sz w:val="28"/>
          <w:szCs w:val="28"/>
          <w:rtl/>
          <w:lang w:bidi="ar-MA"/>
        </w:rPr>
        <w:t>الوزيري</w:t>
      </w:r>
      <w:proofErr w:type="spellEnd"/>
      <w:r w:rsidRPr="009A197B">
        <w:rPr>
          <w:rFonts w:cs="Arabic Transparent" w:hint="cs"/>
          <w:sz w:val="28"/>
          <w:szCs w:val="28"/>
          <w:rtl/>
          <w:lang w:bidi="ar-MA"/>
        </w:rPr>
        <w:t xml:space="preserve"> الصادر في 11 جمادى الأولى 1340 موافق 31 </w:t>
      </w:r>
      <w:proofErr w:type="spellStart"/>
      <w:r w:rsidRPr="009A197B">
        <w:rPr>
          <w:rFonts w:cs="Arabic Transparent" w:hint="cs"/>
          <w:sz w:val="28"/>
          <w:szCs w:val="28"/>
          <w:rtl/>
          <w:lang w:bidi="ar-MA"/>
        </w:rPr>
        <w:t>دجنبر</w:t>
      </w:r>
      <w:proofErr w:type="spellEnd"/>
      <w:r w:rsidRPr="009A197B">
        <w:rPr>
          <w:rFonts w:cs="Arabic Transparent" w:hint="cs"/>
          <w:sz w:val="28"/>
          <w:szCs w:val="28"/>
          <w:rtl/>
          <w:lang w:bidi="ar-MA"/>
        </w:rPr>
        <w:t xml:space="preserve"> 1921 المحدد لكيفية تدبير الملك البلدي كما وقع تغييره وتتميمه .</w:t>
      </w:r>
    </w:p>
    <w:p w:rsidR="00CD6465" w:rsidRPr="005D02B6" w:rsidRDefault="00CD6465" w:rsidP="00CD6465">
      <w:pPr>
        <w:pStyle w:val="Paragraphedeliste"/>
        <w:rPr>
          <w:rFonts w:cs="Arabic Transparent"/>
          <w:sz w:val="28"/>
          <w:szCs w:val="28"/>
          <w:rtl/>
          <w:lang w:bidi="ar-MA"/>
        </w:rPr>
      </w:pPr>
    </w:p>
    <w:p w:rsidR="00CD6465" w:rsidRDefault="00CD6465" w:rsidP="00CD6465">
      <w:pPr>
        <w:pStyle w:val="Paragraphedeliste"/>
        <w:numPr>
          <w:ilvl w:val="0"/>
          <w:numId w:val="1"/>
        </w:numPr>
        <w:bidi/>
        <w:spacing w:after="200" w:line="276" w:lineRule="auto"/>
        <w:ind w:left="0" w:hanging="142"/>
        <w:jc w:val="both"/>
        <w:rPr>
          <w:rFonts w:cs="Arabic Transparent"/>
          <w:sz w:val="28"/>
          <w:szCs w:val="28"/>
          <w:lang w:bidi="ar-MA"/>
        </w:rPr>
      </w:pPr>
      <w:r>
        <w:rPr>
          <w:rFonts w:cs="Arabic Transparent" w:hint="cs"/>
          <w:sz w:val="28"/>
          <w:szCs w:val="28"/>
          <w:rtl/>
          <w:lang w:bidi="ar-MA"/>
        </w:rPr>
        <w:t xml:space="preserve">بناء على قرار السيد وزير الداخلية رقم 05-1508 الصادر في 22 من جمادى الثانية 1426 موافق 29 </w:t>
      </w:r>
      <w:proofErr w:type="spellStart"/>
      <w:r>
        <w:rPr>
          <w:rFonts w:cs="Arabic Transparent" w:hint="cs"/>
          <w:sz w:val="28"/>
          <w:szCs w:val="28"/>
          <w:rtl/>
          <w:lang w:bidi="ar-MA"/>
        </w:rPr>
        <w:t>يوليوز</w:t>
      </w:r>
      <w:proofErr w:type="spellEnd"/>
      <w:r>
        <w:rPr>
          <w:rFonts w:cs="Arabic Transparent" w:hint="cs"/>
          <w:sz w:val="28"/>
          <w:szCs w:val="28"/>
          <w:rtl/>
          <w:lang w:bidi="ar-MA"/>
        </w:rPr>
        <w:t xml:space="preserve"> 2005 القاضي بتفويض </w:t>
      </w:r>
      <w:proofErr w:type="spellStart"/>
      <w:r>
        <w:rPr>
          <w:rFonts w:cs="Arabic Transparent" w:hint="cs"/>
          <w:sz w:val="28"/>
          <w:szCs w:val="28"/>
          <w:rtl/>
          <w:lang w:bidi="ar-MA"/>
        </w:rPr>
        <w:t>الإختصاص</w:t>
      </w:r>
      <w:proofErr w:type="spellEnd"/>
      <w:r>
        <w:rPr>
          <w:rFonts w:cs="Arabic Transparent"/>
          <w:sz w:val="28"/>
          <w:szCs w:val="28"/>
          <w:lang w:bidi="ar-MA"/>
        </w:rPr>
        <w:t>.</w:t>
      </w:r>
    </w:p>
    <w:p w:rsidR="00CD6465" w:rsidRPr="005D02B6" w:rsidRDefault="00CD6465" w:rsidP="00CD6465">
      <w:pPr>
        <w:pStyle w:val="Paragraphedeliste"/>
        <w:rPr>
          <w:rFonts w:cs="Arabic Transparent"/>
          <w:sz w:val="28"/>
          <w:szCs w:val="28"/>
          <w:rtl/>
          <w:lang w:bidi="ar-MA"/>
        </w:rPr>
      </w:pPr>
    </w:p>
    <w:p w:rsidR="00CD6465" w:rsidRDefault="00CD6465" w:rsidP="00CD6465">
      <w:pPr>
        <w:pStyle w:val="Paragraphedeliste"/>
        <w:numPr>
          <w:ilvl w:val="0"/>
          <w:numId w:val="1"/>
        </w:numPr>
        <w:bidi/>
        <w:spacing w:after="200" w:line="276" w:lineRule="auto"/>
        <w:ind w:left="0" w:hanging="142"/>
        <w:jc w:val="both"/>
        <w:rPr>
          <w:rFonts w:ascii="Sakkal Majalla" w:hAnsi="Sakkal Majalla" w:cs="Sakkal Majalla"/>
          <w:sz w:val="28"/>
          <w:szCs w:val="28"/>
        </w:rPr>
      </w:pPr>
      <w:r w:rsidRPr="009A197B">
        <w:rPr>
          <w:rFonts w:ascii="Sakkal Majalla" w:hAnsi="Sakkal Majalla" w:cs="Sakkal Majalla"/>
          <w:sz w:val="28"/>
          <w:szCs w:val="28"/>
          <w:rtl/>
        </w:rPr>
        <w:t xml:space="preserve">بناء على القرار </w:t>
      </w:r>
      <w:proofErr w:type="spellStart"/>
      <w:r w:rsidRPr="009A197B">
        <w:rPr>
          <w:rFonts w:ascii="Sakkal Majalla" w:hAnsi="Sakkal Majalla" w:cs="Sakkal Majalla"/>
          <w:sz w:val="28"/>
          <w:szCs w:val="28"/>
          <w:rtl/>
        </w:rPr>
        <w:t>الجبائي</w:t>
      </w:r>
      <w:proofErr w:type="spellEnd"/>
      <w:r w:rsidRPr="009A197B">
        <w:rPr>
          <w:rFonts w:ascii="Sakkal Majalla" w:hAnsi="Sakkal Majalla" w:cs="Sakkal Majalla"/>
          <w:sz w:val="28"/>
          <w:szCs w:val="28"/>
          <w:rtl/>
        </w:rPr>
        <w:t xml:space="preserve"> البلدي رقم </w:t>
      </w:r>
      <w:r w:rsidRPr="009A197B">
        <w:rPr>
          <w:rFonts w:ascii="Sakkal Majalla" w:hAnsi="Sakkal Majalla" w:cs="Sakkal Majalla" w:hint="cs"/>
          <w:sz w:val="28"/>
          <w:szCs w:val="28"/>
          <w:rtl/>
        </w:rPr>
        <w:t>01/2010</w:t>
      </w:r>
      <w:r w:rsidRPr="009A197B">
        <w:rPr>
          <w:rFonts w:ascii="Sakkal Majalla" w:hAnsi="Sakkal Majalla" w:cs="Sakkal Majalla"/>
          <w:sz w:val="28"/>
          <w:szCs w:val="28"/>
          <w:rtl/>
        </w:rPr>
        <w:t xml:space="preserve"> بتاريخ </w:t>
      </w:r>
      <w:r w:rsidRPr="009A197B">
        <w:rPr>
          <w:rFonts w:ascii="Sakkal Majalla" w:hAnsi="Sakkal Majalla" w:cs="Sakkal Majalla" w:hint="cs"/>
          <w:sz w:val="28"/>
          <w:szCs w:val="28"/>
          <w:rtl/>
        </w:rPr>
        <w:t xml:space="preserve">01 </w:t>
      </w:r>
      <w:r w:rsidRPr="009A197B">
        <w:rPr>
          <w:rFonts w:ascii="Sakkal Majalla" w:hAnsi="Sakkal Majalla" w:cs="Sakkal Majalla"/>
          <w:sz w:val="28"/>
          <w:szCs w:val="28"/>
          <w:rtl/>
        </w:rPr>
        <w:t>أكتوبر2010. المتعلق بتحديد نسب وأسعار الضرائب والرسوم و</w:t>
      </w:r>
      <w:r w:rsidRPr="009A197B">
        <w:rPr>
          <w:rFonts w:ascii="Sakkal Majalla" w:hAnsi="Sakkal Majalla" w:cs="Sakkal Majalla" w:hint="cs"/>
          <w:sz w:val="28"/>
          <w:szCs w:val="28"/>
          <w:rtl/>
        </w:rPr>
        <w:t>ا</w:t>
      </w:r>
      <w:r w:rsidRPr="009A197B">
        <w:rPr>
          <w:rFonts w:ascii="Sakkal Majalla" w:hAnsi="Sakkal Majalla" w:cs="Sakkal Majalla"/>
          <w:sz w:val="28"/>
          <w:szCs w:val="28"/>
          <w:rtl/>
        </w:rPr>
        <w:t xml:space="preserve">لحقوق والواجبات المستحقة لفائدة ميزانية جماعة </w:t>
      </w:r>
      <w:proofErr w:type="gramStart"/>
      <w:r w:rsidRPr="009A197B">
        <w:rPr>
          <w:rFonts w:ascii="Sakkal Majalla" w:hAnsi="Sakkal Majalla" w:cs="Sakkal Majalla"/>
          <w:sz w:val="28"/>
          <w:szCs w:val="28"/>
          <w:rtl/>
        </w:rPr>
        <w:t>سلا</w:t>
      </w:r>
      <w:proofErr w:type="gramEnd"/>
      <w:r w:rsidRPr="009A197B">
        <w:rPr>
          <w:rFonts w:ascii="Sakkal Majalla" w:hAnsi="Sakkal Majalla" w:cs="Sakkal Majalla"/>
          <w:sz w:val="28"/>
          <w:szCs w:val="28"/>
          <w:rtl/>
        </w:rPr>
        <w:t>.</w:t>
      </w:r>
    </w:p>
    <w:p w:rsidR="00CD6465" w:rsidRPr="00780B65" w:rsidRDefault="00CD6465" w:rsidP="00CD6465">
      <w:pPr>
        <w:pStyle w:val="Paragraphedeliste"/>
        <w:rPr>
          <w:rFonts w:ascii="Sakkal Majalla" w:hAnsi="Sakkal Majalla" w:cs="Sakkal Majalla"/>
          <w:sz w:val="28"/>
          <w:szCs w:val="28"/>
          <w:rtl/>
        </w:rPr>
      </w:pPr>
    </w:p>
    <w:p w:rsidR="00CD6465" w:rsidRPr="005A4332" w:rsidRDefault="00CD6465" w:rsidP="005A4332">
      <w:pPr>
        <w:pStyle w:val="Paragraphedeliste"/>
        <w:numPr>
          <w:ilvl w:val="0"/>
          <w:numId w:val="1"/>
        </w:numPr>
        <w:bidi/>
        <w:spacing w:after="200" w:line="276" w:lineRule="auto"/>
        <w:ind w:left="0" w:hanging="142"/>
        <w:jc w:val="both"/>
        <w:rPr>
          <w:rFonts w:cs="Arabic Transparent"/>
          <w:sz w:val="28"/>
          <w:szCs w:val="28"/>
          <w:lang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>وبناءا على محضر مداولات المجلس الجماعي لمدينة سـلا خلال الدورة العادية لشهر</w:t>
      </w:r>
      <w:r w:rsidRPr="00B26584">
        <w:rPr>
          <w:rFonts w:cs="Arabic Transparent" w:hint="cs"/>
          <w:sz w:val="28"/>
          <w:szCs w:val="28"/>
          <w:rtl/>
          <w:lang w:val="en-US" w:bidi="ar-MA"/>
        </w:rPr>
        <w:t xml:space="preserve"> </w:t>
      </w:r>
      <w:proofErr w:type="spellStart"/>
      <w:r w:rsidRPr="002C5A14">
        <w:rPr>
          <w:rFonts w:cs="Arabic Transparent" w:hint="cs"/>
          <w:sz w:val="28"/>
          <w:szCs w:val="28"/>
          <w:rtl/>
          <w:lang w:val="en-US" w:bidi="ar-MA"/>
        </w:rPr>
        <w:t>مــاي</w:t>
      </w:r>
      <w:proofErr w:type="spellEnd"/>
      <w:r>
        <w:rPr>
          <w:rFonts w:cs="Arabic Transparent" w:hint="cs"/>
          <w:sz w:val="28"/>
          <w:szCs w:val="28"/>
          <w:rtl/>
          <w:lang w:val="en-US" w:bidi="ar-MA"/>
        </w:rPr>
        <w:t xml:space="preserve"> المنعقدة </w:t>
      </w:r>
      <w:r>
        <w:rPr>
          <w:rFonts w:cs="Arabic Transparent"/>
          <w:sz w:val="28"/>
          <w:szCs w:val="28"/>
          <w:lang w:val="en-US" w:bidi="ar-MA"/>
        </w:rPr>
        <w:t xml:space="preserve">    </w:t>
      </w:r>
      <w:r>
        <w:rPr>
          <w:rFonts w:cs="Arabic Transparent" w:hint="cs"/>
          <w:sz w:val="28"/>
          <w:szCs w:val="28"/>
          <w:rtl/>
          <w:lang w:val="en-US" w:bidi="ar-MA"/>
        </w:rPr>
        <w:t>بتاريخ 11ماي</w:t>
      </w:r>
      <w:r>
        <w:rPr>
          <w:rFonts w:cs="Arabic Transparent"/>
          <w:sz w:val="28"/>
          <w:szCs w:val="28"/>
          <w:lang w:val="en-US" w:bidi="ar-MA"/>
        </w:rPr>
        <w:t xml:space="preserve"> </w:t>
      </w:r>
      <w:r w:rsidR="005A4332">
        <w:rPr>
          <w:rFonts w:cs="Arabic Transparent" w:hint="cs"/>
          <w:sz w:val="28"/>
          <w:szCs w:val="28"/>
          <w:rtl/>
          <w:lang w:val="en-US" w:bidi="ar-MA"/>
        </w:rPr>
        <w:t xml:space="preserve"> 2016 </w:t>
      </w:r>
    </w:p>
    <w:p w:rsidR="00CD6465" w:rsidRPr="00780B65" w:rsidRDefault="00CD6465" w:rsidP="00CD6465">
      <w:pPr>
        <w:bidi/>
        <w:jc w:val="both"/>
        <w:rPr>
          <w:rFonts w:cs="Arabic Transparent"/>
          <w:sz w:val="28"/>
          <w:szCs w:val="28"/>
          <w:rtl/>
          <w:lang w:bidi="ar-MA"/>
        </w:rPr>
      </w:pPr>
    </w:p>
    <w:p w:rsidR="00CD6465" w:rsidRPr="00006431" w:rsidRDefault="00CD6465" w:rsidP="00CD6465">
      <w:pPr>
        <w:jc w:val="right"/>
        <w:rPr>
          <w:rFonts w:cs="Arabic Transparent"/>
          <w:b/>
          <w:bCs/>
          <w:sz w:val="36"/>
          <w:szCs w:val="36"/>
          <w:u w:val="single"/>
          <w:rtl/>
          <w:lang w:bidi="ar-MA"/>
        </w:rPr>
      </w:pPr>
      <w:r w:rsidRPr="00006431">
        <w:rPr>
          <w:rFonts w:cs="Arabic Transparent" w:hint="cs"/>
          <w:sz w:val="36"/>
          <w:szCs w:val="36"/>
          <w:rtl/>
          <w:lang w:bidi="ar-MA"/>
        </w:rPr>
        <w:t xml:space="preserve">                </w:t>
      </w:r>
      <w:r>
        <w:rPr>
          <w:rFonts w:cs="Arabic Transparent" w:hint="cs"/>
          <w:sz w:val="36"/>
          <w:szCs w:val="36"/>
          <w:rtl/>
          <w:lang w:bidi="ar-MA"/>
        </w:rPr>
        <w:t xml:space="preserve"> </w:t>
      </w:r>
      <w:r w:rsidRPr="00006431">
        <w:rPr>
          <w:rFonts w:cs="Arabic Transparent" w:hint="cs"/>
          <w:sz w:val="36"/>
          <w:szCs w:val="36"/>
          <w:rtl/>
          <w:lang w:bidi="ar-MA"/>
        </w:rPr>
        <w:t xml:space="preserve">  </w:t>
      </w:r>
      <w:r w:rsidRPr="00006431">
        <w:rPr>
          <w:rFonts w:cs="Arabic Transparent" w:hint="cs"/>
          <w:b/>
          <w:bCs/>
          <w:sz w:val="36"/>
          <w:szCs w:val="36"/>
          <w:u w:val="single"/>
          <w:rtl/>
          <w:lang w:bidi="ar-MA"/>
        </w:rPr>
        <w:t xml:space="preserve">موضوع دفتـر الشـروط </w:t>
      </w:r>
      <w:proofErr w:type="spellStart"/>
      <w:r w:rsidRPr="00006431">
        <w:rPr>
          <w:rFonts w:cs="Arabic Transparent" w:hint="cs"/>
          <w:b/>
          <w:bCs/>
          <w:sz w:val="36"/>
          <w:szCs w:val="36"/>
          <w:u w:val="single"/>
          <w:rtl/>
          <w:lang w:bidi="ar-MA"/>
        </w:rPr>
        <w:t>والتحمـلات</w:t>
      </w:r>
      <w:proofErr w:type="spellEnd"/>
    </w:p>
    <w:p w:rsidR="00CD6465" w:rsidRDefault="00CD6465" w:rsidP="00CD6465">
      <w:pPr>
        <w:bidi/>
        <w:rPr>
          <w:rFonts w:cs="Arabic Transparent"/>
          <w:sz w:val="28"/>
          <w:szCs w:val="28"/>
          <w:rtl/>
          <w:lang w:bidi="ar-MA"/>
        </w:rPr>
      </w:pPr>
      <w:r w:rsidRPr="000E0971"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>الفصل الأول</w:t>
      </w:r>
      <w:r>
        <w:rPr>
          <w:rFonts w:cs="Arabic Transparent" w:hint="cs"/>
          <w:sz w:val="28"/>
          <w:szCs w:val="28"/>
          <w:rtl/>
          <w:lang w:bidi="ar-MA"/>
        </w:rPr>
        <w:t xml:space="preserve">:  إن الغاية من هذا الدفتر هي تنظيم عملية كراء مرفق السوق اليومي للبيع بالجملة لمادة الربيع والأعشاب </w:t>
      </w:r>
      <w:proofErr w:type="spellStart"/>
      <w:r>
        <w:rPr>
          <w:rFonts w:cs="Arabic Transparent" w:hint="cs"/>
          <w:sz w:val="28"/>
          <w:szCs w:val="28"/>
          <w:rtl/>
          <w:lang w:bidi="ar-MA"/>
        </w:rPr>
        <w:t>المنسمة</w:t>
      </w:r>
      <w:proofErr w:type="spellEnd"/>
      <w:r>
        <w:rPr>
          <w:rFonts w:cs="Arabic Transparent" w:hint="cs"/>
          <w:sz w:val="28"/>
          <w:szCs w:val="28"/>
          <w:rtl/>
          <w:lang w:bidi="ar-MA"/>
        </w:rPr>
        <w:t xml:space="preserve"> والخضراوات </w:t>
      </w:r>
      <w:proofErr w:type="spellStart"/>
      <w:r>
        <w:rPr>
          <w:rFonts w:cs="Arabic Transparent" w:hint="cs"/>
          <w:sz w:val="28"/>
          <w:szCs w:val="28"/>
          <w:rtl/>
          <w:lang w:bidi="ar-MA"/>
        </w:rPr>
        <w:t>المربطة</w:t>
      </w:r>
      <w:proofErr w:type="spellEnd"/>
      <w:r>
        <w:rPr>
          <w:rFonts w:cs="Arabic Transparent" w:hint="cs"/>
          <w:sz w:val="28"/>
          <w:szCs w:val="28"/>
          <w:rtl/>
          <w:lang w:bidi="ar-MA"/>
        </w:rPr>
        <w:t xml:space="preserve"> </w:t>
      </w:r>
      <w:proofErr w:type="spellStart"/>
      <w:r>
        <w:rPr>
          <w:rFonts w:cs="Arabic Transparent" w:hint="cs"/>
          <w:sz w:val="28"/>
          <w:szCs w:val="28"/>
          <w:rtl/>
          <w:lang w:bidi="ar-MA"/>
        </w:rPr>
        <w:t>والخس</w:t>
      </w:r>
      <w:proofErr w:type="spellEnd"/>
      <w:r>
        <w:rPr>
          <w:rFonts w:cs="Arabic Transparent" w:hint="cs"/>
          <w:sz w:val="28"/>
          <w:szCs w:val="28"/>
          <w:rtl/>
          <w:lang w:bidi="ar-MA"/>
        </w:rPr>
        <w:t xml:space="preserve"> بالجملة المتواجد بسلا عن طريق طلبات العروض وذلك وفقا للشروط </w:t>
      </w:r>
      <w:proofErr w:type="spellStart"/>
      <w:r>
        <w:rPr>
          <w:rFonts w:cs="Arabic Transparent" w:hint="cs"/>
          <w:sz w:val="28"/>
          <w:szCs w:val="28"/>
          <w:rtl/>
          <w:lang w:bidi="ar-MA"/>
        </w:rPr>
        <w:t>والمتقتضيات</w:t>
      </w:r>
      <w:proofErr w:type="spellEnd"/>
      <w:r>
        <w:rPr>
          <w:rFonts w:cs="Arabic Transparent" w:hint="cs"/>
          <w:sz w:val="28"/>
          <w:szCs w:val="28"/>
          <w:rtl/>
          <w:lang w:bidi="ar-MA"/>
        </w:rPr>
        <w:t xml:space="preserve"> المبينة أدناه.</w:t>
      </w:r>
    </w:p>
    <w:p w:rsidR="005A4332" w:rsidRDefault="005A4332" w:rsidP="005A4332">
      <w:pPr>
        <w:bidi/>
        <w:rPr>
          <w:rFonts w:cs="Arabic Transparent"/>
          <w:sz w:val="28"/>
          <w:szCs w:val="28"/>
          <w:rtl/>
          <w:lang w:bidi="ar-MA"/>
        </w:rPr>
      </w:pPr>
    </w:p>
    <w:p w:rsidR="00CD6465" w:rsidRPr="009E74E6" w:rsidRDefault="00CD6465" w:rsidP="00CD6465">
      <w:pPr>
        <w:bidi/>
        <w:ind w:right="-426"/>
        <w:jc w:val="center"/>
        <w:rPr>
          <w:rFonts w:ascii="Sakkal Majalla" w:hAnsi="Sakkal Majalla" w:cs="Sakkal Majalla"/>
          <w:b/>
          <w:bCs/>
          <w:i/>
          <w:sz w:val="36"/>
          <w:szCs w:val="36"/>
          <w:u w:val="single"/>
          <w:rtl/>
          <w:lang w:bidi="ar-MA"/>
        </w:rPr>
      </w:pPr>
      <w:r w:rsidRPr="009E74E6">
        <w:rPr>
          <w:rFonts w:ascii="Sakkal Majalla" w:hAnsi="Sakkal Majalla" w:cs="Sakkal Majalla"/>
          <w:b/>
          <w:bCs/>
          <w:i/>
          <w:sz w:val="36"/>
          <w:szCs w:val="36"/>
          <w:u w:val="single"/>
          <w:rtl/>
          <w:lang w:bidi="ar-MA"/>
        </w:rPr>
        <w:lastRenderedPageBreak/>
        <w:t>أولا</w:t>
      </w:r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>:</w:t>
      </w:r>
      <w:r w:rsidRPr="009E74E6">
        <w:rPr>
          <w:rFonts w:ascii="Sakkal Majalla" w:hAnsi="Sakkal Majalla" w:cs="Sakkal Majalla"/>
          <w:b/>
          <w:bCs/>
          <w:i/>
          <w:sz w:val="36"/>
          <w:szCs w:val="36"/>
          <w:u w:val="single"/>
          <w:rtl/>
          <w:lang w:bidi="ar-MA"/>
        </w:rPr>
        <w:t>مقتضيات متعلقة بالمشاركة في طلب العرض</w:t>
      </w:r>
    </w:p>
    <w:p w:rsidR="00CD6465" w:rsidRPr="009E74E6" w:rsidRDefault="00CD6465" w:rsidP="00CD6465">
      <w:pPr>
        <w:bidi/>
        <w:spacing w:before="360"/>
        <w:ind w:right="-426"/>
        <w:jc w:val="both"/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</w:pPr>
      <w:proofErr w:type="gramStart"/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>الفصــل</w:t>
      </w:r>
      <w:proofErr w:type="gramEnd"/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 xml:space="preserve"> </w:t>
      </w:r>
      <w:r>
        <w:rPr>
          <w:rFonts w:ascii="Sakkal Majalla" w:hAnsi="Sakkal Majalla" w:cs="Sakkal Majalla" w:hint="cs"/>
          <w:b/>
          <w:bCs/>
          <w:i/>
          <w:sz w:val="28"/>
          <w:szCs w:val="28"/>
          <w:u w:val="single"/>
          <w:rtl/>
          <w:lang w:bidi="ar-MA"/>
        </w:rPr>
        <w:t>الثاني</w:t>
      </w:r>
      <w:r w:rsidRPr="009E74E6">
        <w:rPr>
          <w:rFonts w:ascii="Sakkal Majalla" w:hAnsi="Sakkal Majalla" w:cs="Sakkal Majalla" w:hint="cs"/>
          <w:b/>
          <w:bCs/>
          <w:i/>
          <w:sz w:val="28"/>
          <w:szCs w:val="28"/>
          <w:u w:val="single"/>
          <w:rtl/>
          <w:lang w:bidi="ar-MA"/>
        </w:rPr>
        <w:t>:</w:t>
      </w:r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 xml:space="preserve"> الإعلان عن طلب العروض المفتوح </w:t>
      </w:r>
    </w:p>
    <w:p w:rsidR="00CD6465" w:rsidRPr="00351A4A" w:rsidRDefault="00CD6465" w:rsidP="00CD6465">
      <w:pPr>
        <w:bidi/>
        <w:jc w:val="both"/>
        <w:rPr>
          <w:rFonts w:cs="Arabic Transparent"/>
          <w:sz w:val="28"/>
          <w:szCs w:val="28"/>
          <w:lang w:bidi="ar-MA"/>
        </w:rPr>
      </w:pPr>
      <w:r w:rsidRPr="00351A4A">
        <w:rPr>
          <w:rFonts w:cs="Arabic Transparent"/>
          <w:sz w:val="28"/>
          <w:szCs w:val="28"/>
          <w:rtl/>
          <w:lang w:bidi="ar-MA"/>
        </w:rPr>
        <w:t xml:space="preserve">يعلن عن تاريخ الشروع في استلام العروض والساعة المحددين لإنهاء العملية </w:t>
      </w:r>
      <w:r w:rsidRPr="00351A4A">
        <w:rPr>
          <w:rFonts w:cs="Arabic Transparent" w:hint="cs"/>
          <w:sz w:val="28"/>
          <w:szCs w:val="28"/>
          <w:rtl/>
          <w:lang w:bidi="ar-MA"/>
        </w:rPr>
        <w:t>وكذا مكان وتاريخ وساعة عقد</w:t>
      </w:r>
      <w:r w:rsidRPr="00351A4A">
        <w:rPr>
          <w:rFonts w:cs="Arabic Transparent"/>
          <w:sz w:val="28"/>
          <w:szCs w:val="28"/>
          <w:rtl/>
          <w:lang w:bidi="ar-MA"/>
        </w:rPr>
        <w:t xml:space="preserve"> أشغال لجنة فحص العروض وشروط إجراء طلبات العروض عن طريق الإشهار بجريدتين وطنيتين مرخص لهما بنشر الإعلانات الرسمية</w:t>
      </w:r>
      <w:r w:rsidRPr="00351A4A">
        <w:rPr>
          <w:rFonts w:cs="Arabic Transparent" w:hint="cs"/>
          <w:sz w:val="28"/>
          <w:szCs w:val="28"/>
          <w:rtl/>
          <w:lang w:bidi="ar-MA"/>
        </w:rPr>
        <w:t>،</w:t>
      </w:r>
      <w:r w:rsidRPr="00351A4A">
        <w:rPr>
          <w:rFonts w:cs="Arabic Transparent"/>
          <w:sz w:val="28"/>
          <w:szCs w:val="28"/>
          <w:rtl/>
          <w:lang w:bidi="ar-MA"/>
        </w:rPr>
        <w:t xml:space="preserve"> ويعلق بالأماكن المخصصة لذلك وبمختلف الوسائل المحلية وكذا بالبوابة الالكترونية </w:t>
      </w:r>
      <w:hyperlink r:id="rId5" w:history="1">
        <w:r w:rsidRPr="00351A4A">
          <w:rPr>
            <w:rFonts w:cs="Arabic Transparent"/>
            <w:sz w:val="28"/>
            <w:szCs w:val="28"/>
            <w:lang w:bidi="ar-MA"/>
          </w:rPr>
          <w:t>www.marchéspublics.gov.ma</w:t>
        </w:r>
      </w:hyperlink>
      <w:r w:rsidRPr="00351A4A">
        <w:rPr>
          <w:rFonts w:cs="Arabic Transparent"/>
          <w:sz w:val="28"/>
          <w:szCs w:val="28"/>
          <w:rtl/>
          <w:lang w:bidi="ar-MA"/>
        </w:rPr>
        <w:t xml:space="preserve">، وذلك 21 يوما على الأقل من الأجل المحدد لانعقاد جلسة فتح </w:t>
      </w:r>
      <w:proofErr w:type="spellStart"/>
      <w:r w:rsidRPr="00351A4A">
        <w:rPr>
          <w:rFonts w:cs="Arabic Transparent"/>
          <w:sz w:val="28"/>
          <w:szCs w:val="28"/>
          <w:rtl/>
          <w:lang w:bidi="ar-MA"/>
        </w:rPr>
        <w:t>الأظرفة</w:t>
      </w:r>
      <w:proofErr w:type="spellEnd"/>
      <w:r w:rsidRPr="00351A4A">
        <w:rPr>
          <w:rFonts w:cs="Arabic Transparent"/>
          <w:sz w:val="28"/>
          <w:szCs w:val="28"/>
          <w:rtl/>
          <w:lang w:bidi="ar-MA"/>
        </w:rPr>
        <w:t>.</w:t>
      </w:r>
    </w:p>
    <w:p w:rsidR="00CD6465" w:rsidRPr="009E74E6" w:rsidRDefault="00CD6465" w:rsidP="00CD6465">
      <w:pPr>
        <w:bidi/>
        <w:spacing w:before="240" w:after="240"/>
        <w:jc w:val="both"/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</w:pPr>
      <w:proofErr w:type="gramStart"/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>الفصــل</w:t>
      </w:r>
      <w:proofErr w:type="gramEnd"/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 xml:space="preserve"> </w:t>
      </w:r>
      <w:r>
        <w:rPr>
          <w:rFonts w:ascii="Sakkal Majalla" w:hAnsi="Sakkal Majalla" w:cs="Sakkal Majalla" w:hint="cs"/>
          <w:b/>
          <w:bCs/>
          <w:i/>
          <w:sz w:val="28"/>
          <w:szCs w:val="28"/>
          <w:u w:val="single"/>
          <w:rtl/>
          <w:lang w:bidi="ar-MA"/>
        </w:rPr>
        <w:t>الثالث</w:t>
      </w:r>
      <w:r w:rsidRPr="009E74E6">
        <w:rPr>
          <w:rFonts w:ascii="Sakkal Majalla" w:hAnsi="Sakkal Majalla" w:cs="Sakkal Majalla" w:hint="cs"/>
          <w:b/>
          <w:bCs/>
          <w:i/>
          <w:sz w:val="28"/>
          <w:szCs w:val="28"/>
          <w:u w:val="single"/>
          <w:rtl/>
          <w:lang w:bidi="ar-MA"/>
        </w:rPr>
        <w:t>:</w:t>
      </w:r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 xml:space="preserve"> محتويات ملف المشاركة </w:t>
      </w:r>
    </w:p>
    <w:p w:rsidR="00CD6465" w:rsidRDefault="00CD6465" w:rsidP="00CD6465">
      <w:pPr>
        <w:bidi/>
        <w:ind w:right="-142" w:firstLine="283"/>
        <w:jc w:val="lowKashida"/>
        <w:rPr>
          <w:rFonts w:ascii="Sakkal Majalla" w:hAnsi="Sakkal Majalla" w:cs="Sakkal Majalla"/>
          <w:sz w:val="28"/>
          <w:szCs w:val="28"/>
          <w:rtl/>
          <w:lang w:bidi="ar-MA"/>
        </w:rPr>
      </w:pP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يجب أن يتضمن ملف المشاركة </w:t>
      </w:r>
      <w:proofErr w:type="gramStart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>في</w:t>
      </w:r>
      <w:proofErr w:type="gramEnd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طلب العروض الوثائق الآتية:</w:t>
      </w:r>
    </w:p>
    <w:p w:rsidR="00CD6465" w:rsidRPr="002D3D4F" w:rsidRDefault="00CD6465" w:rsidP="00CD6465">
      <w:pPr>
        <w:bidi/>
        <w:ind w:right="-142"/>
        <w:jc w:val="lowKashida"/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MA"/>
        </w:rPr>
      </w:pPr>
      <w:r w:rsidRPr="002D3D4F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MA"/>
        </w:rPr>
        <w:t xml:space="preserve">الملف الإداري يتضمن 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MA"/>
        </w:rPr>
        <w:t>ال</w:t>
      </w:r>
      <w:r w:rsidRPr="002D3D4F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MA"/>
        </w:rPr>
        <w:t xml:space="preserve">وثائق التالية </w:t>
      </w:r>
    </w:p>
    <w:p w:rsidR="00CD6465" w:rsidRDefault="00CD6465" w:rsidP="00CD6465">
      <w:pPr>
        <w:numPr>
          <w:ilvl w:val="0"/>
          <w:numId w:val="5"/>
        </w:numPr>
        <w:bidi/>
        <w:spacing w:before="120" w:after="0"/>
        <w:ind w:firstLine="0"/>
        <w:rPr>
          <w:rFonts w:ascii="Sakkal Majalla" w:hAnsi="Sakkal Majalla" w:cs="Sakkal Majalla"/>
          <w:sz w:val="28"/>
          <w:szCs w:val="28"/>
          <w:lang w:bidi="ar-MA"/>
        </w:rPr>
      </w:pPr>
      <w:proofErr w:type="gramStart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>تصريح</w:t>
      </w:r>
      <w:proofErr w:type="gramEnd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بالشرف</w:t>
      </w:r>
    </w:p>
    <w:p w:rsidR="00CD6465" w:rsidRDefault="00CD6465" w:rsidP="00CD6465">
      <w:pPr>
        <w:pStyle w:val="Paragraphedeliste"/>
        <w:numPr>
          <w:ilvl w:val="0"/>
          <w:numId w:val="5"/>
        </w:numPr>
        <w:bidi/>
        <w:spacing w:line="276" w:lineRule="auto"/>
        <w:ind w:firstLine="0"/>
        <w:jc w:val="lowKashida"/>
        <w:rPr>
          <w:rFonts w:ascii="Sakkal Majalla" w:hAnsi="Sakkal Majalla" w:cs="Sakkal Majalla"/>
          <w:sz w:val="28"/>
          <w:szCs w:val="28"/>
          <w:lang w:bidi="ar-MA"/>
        </w:rPr>
      </w:pPr>
      <w:r w:rsidRPr="00AA43DD"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</w:t>
      </w:r>
      <w:r w:rsidRPr="00AA43DD">
        <w:rPr>
          <w:rFonts w:ascii="Sakkal Majalla" w:hAnsi="Sakkal Majalla" w:cs="Sakkal Majalla"/>
          <w:sz w:val="28"/>
          <w:szCs w:val="28"/>
          <w:rtl/>
          <w:lang w:bidi="ar-MA"/>
        </w:rPr>
        <w:t>وصل</w:t>
      </w:r>
      <w:proofErr w:type="gramStart"/>
      <w:r w:rsidRPr="00AA43DD">
        <w:rPr>
          <w:rFonts w:ascii="Sakkal Majalla" w:hAnsi="Sakkal Majalla" w:cs="Sakkal Majalla"/>
          <w:sz w:val="28"/>
          <w:szCs w:val="28"/>
          <w:rtl/>
          <w:lang w:bidi="ar-MA"/>
        </w:rPr>
        <w:t xml:space="preserve"> الضم</w:t>
      </w:r>
      <w:proofErr w:type="gramEnd"/>
      <w:r w:rsidRPr="00AA43DD">
        <w:rPr>
          <w:rFonts w:ascii="Sakkal Majalla" w:hAnsi="Sakkal Majalla" w:cs="Sakkal Majalla"/>
          <w:sz w:val="28"/>
          <w:szCs w:val="28"/>
          <w:rtl/>
          <w:lang w:bidi="ar-MA"/>
        </w:rPr>
        <w:t xml:space="preserve">انة المؤقتة المحددة في 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خمسين ألف</w:t>
      </w:r>
      <w:r w:rsidRPr="00AA43DD">
        <w:rPr>
          <w:rFonts w:ascii="Sakkal Majalla" w:hAnsi="Sakkal Majalla" w:cs="Sakkal Majalla"/>
          <w:sz w:val="28"/>
          <w:szCs w:val="28"/>
          <w:rtl/>
          <w:lang w:bidi="ar-MA"/>
        </w:rPr>
        <w:t xml:space="preserve"> </w:t>
      </w:r>
      <w:r w:rsidRPr="00AA43DD">
        <w:rPr>
          <w:rFonts w:ascii="Sakkal Majalla" w:hAnsi="Sakkal Majalla" w:cs="Sakkal Majalla" w:hint="cs"/>
          <w:sz w:val="28"/>
          <w:szCs w:val="28"/>
          <w:rtl/>
          <w:lang w:bidi="ar-MA"/>
        </w:rPr>
        <w:t>درهم</w:t>
      </w:r>
      <w:r w:rsidRPr="00AE2953">
        <w:rPr>
          <w:rFonts w:ascii="Sakkal Majalla" w:hAnsi="Sakkal Majalla" w:cs="Sakkal Majalla" w:hint="cs"/>
          <w:b/>
          <w:bCs/>
          <w:sz w:val="28"/>
          <w:szCs w:val="28"/>
          <w:rtl/>
          <w:lang w:bidi="ar-MA"/>
        </w:rPr>
        <w:t>(0.000,00</w:t>
      </w:r>
      <w:r>
        <w:rPr>
          <w:rFonts w:ascii="Sakkal Majalla" w:hAnsi="Sakkal Majalla" w:cs="Sakkal Majalla"/>
          <w:b/>
          <w:bCs/>
          <w:sz w:val="28"/>
          <w:szCs w:val="28"/>
          <w:lang w:bidi="ar-MA"/>
        </w:rPr>
        <w:t>5</w:t>
      </w:r>
      <w:r w:rsidRPr="00AE2953">
        <w:rPr>
          <w:rFonts w:ascii="Sakkal Majalla" w:hAnsi="Sakkal Majalla" w:cs="Sakkal Majalla"/>
          <w:b/>
          <w:bCs/>
          <w:sz w:val="28"/>
          <w:szCs w:val="28"/>
          <w:rtl/>
          <w:lang w:bidi="ar-MA"/>
        </w:rPr>
        <w:t>)</w:t>
      </w:r>
      <w:r w:rsidRPr="00AA43DD"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</w:t>
      </w:r>
      <w:r w:rsidRPr="00AA43DD">
        <w:rPr>
          <w:rFonts w:ascii="Sakkal Majalla" w:hAnsi="Sakkal Majalla" w:cs="Sakkal Majalla"/>
          <w:sz w:val="28"/>
          <w:szCs w:val="28"/>
          <w:rtl/>
          <w:lang w:bidi="ar-MA"/>
        </w:rPr>
        <w:t xml:space="preserve">أو شهادة الكفالة 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</w:t>
      </w:r>
      <w:r w:rsidRPr="00AA43DD">
        <w:rPr>
          <w:rFonts w:ascii="Sakkal Majalla" w:hAnsi="Sakkal Majalla" w:cs="Sakkal Majalla"/>
          <w:sz w:val="28"/>
          <w:szCs w:val="28"/>
          <w:rtl/>
          <w:lang w:bidi="ar-MA"/>
        </w:rPr>
        <w:t xml:space="preserve">الشخصية </w:t>
      </w:r>
      <w:r w:rsidRPr="00AA43DD">
        <w:rPr>
          <w:rFonts w:ascii="Sakkal Majalla" w:hAnsi="Sakkal Majalla" w:cs="Sakkal Majalla" w:hint="cs"/>
          <w:sz w:val="28"/>
          <w:szCs w:val="28"/>
          <w:rtl/>
          <w:lang w:bidi="ar-MA"/>
        </w:rPr>
        <w:t>والتضامنية التي</w:t>
      </w:r>
      <w:r w:rsidRPr="00AA43DD">
        <w:rPr>
          <w:rFonts w:ascii="Sakkal Majalla" w:hAnsi="Sakkal Majalla" w:cs="Sakkal Majalla"/>
          <w:sz w:val="28"/>
          <w:szCs w:val="28"/>
          <w:rtl/>
          <w:lang w:bidi="ar-MA"/>
        </w:rPr>
        <w:t xml:space="preserve"> تقوم مقامه عند الاقتضاء</w:t>
      </w:r>
    </w:p>
    <w:p w:rsidR="00CD6465" w:rsidRPr="009E74E6" w:rsidRDefault="00CD6465" w:rsidP="00CD6465">
      <w:pPr>
        <w:numPr>
          <w:ilvl w:val="0"/>
          <w:numId w:val="5"/>
        </w:numPr>
        <w:bidi/>
        <w:spacing w:after="0"/>
        <w:ind w:firstLine="0"/>
        <w:jc w:val="lowKashida"/>
        <w:rPr>
          <w:rFonts w:ascii="Sakkal Majalla" w:hAnsi="Sakkal Majalla" w:cs="Sakkal Majalla"/>
          <w:sz w:val="28"/>
          <w:szCs w:val="28"/>
          <w:rtl/>
          <w:lang w:bidi="ar-MA"/>
        </w:rPr>
      </w:pP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نظير من دفتر الشروط </w:t>
      </w:r>
      <w:proofErr w:type="spellStart"/>
      <w:r w:rsidRPr="009E74E6">
        <w:rPr>
          <w:rFonts w:ascii="Sakkal Majalla" w:hAnsi="Sakkal Majalla" w:cs="Sakkal Majalla" w:hint="cs"/>
          <w:sz w:val="28"/>
          <w:szCs w:val="28"/>
          <w:rtl/>
          <w:lang w:bidi="ar-MA"/>
        </w:rPr>
        <w:t>والتحملات</w:t>
      </w:r>
      <w:proofErr w:type="spellEnd"/>
      <w:r w:rsidRPr="009E74E6"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مؤشر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على جميع صفحاته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، و</w:t>
      </w:r>
      <w:r w:rsidRPr="008A1183"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موقع 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على آخر صفحة منه من طرف المتنافس ومصحح الإمضاء </w:t>
      </w:r>
      <w:r w:rsidRPr="009E74E6">
        <w:rPr>
          <w:rFonts w:ascii="Sakkal Majalla" w:hAnsi="Sakkal Majalla" w:cs="Sakkal Majalla" w:hint="cs"/>
          <w:sz w:val="28"/>
          <w:szCs w:val="28"/>
          <w:rtl/>
          <w:lang w:bidi="ar-MA"/>
        </w:rPr>
        <w:t>ويتضمن عبارة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" قرأ وقبل"؛</w:t>
      </w:r>
    </w:p>
    <w:p w:rsidR="00CD6465" w:rsidRPr="009E74E6" w:rsidRDefault="00CD6465" w:rsidP="00CD6465">
      <w:pPr>
        <w:numPr>
          <w:ilvl w:val="0"/>
          <w:numId w:val="5"/>
        </w:numPr>
        <w:bidi/>
        <w:spacing w:after="0"/>
        <w:ind w:firstLine="0"/>
        <w:jc w:val="lowKashida"/>
        <w:rPr>
          <w:rFonts w:ascii="Sakkal Majalla" w:hAnsi="Sakkal Majalla" w:cs="Sakkal Majalla"/>
          <w:sz w:val="28"/>
          <w:szCs w:val="28"/>
          <w:lang w:bidi="ar-MA"/>
        </w:rPr>
      </w:pP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نظام الاستشارة مؤشر على جميع صفحاته </w:t>
      </w:r>
      <w:proofErr w:type="gramStart"/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و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>موقع</w:t>
      </w:r>
      <w:proofErr w:type="gramEnd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على آخر صفحة منه ومصحح الإمضاء؛</w:t>
      </w:r>
    </w:p>
    <w:p w:rsidR="00CD6465" w:rsidRDefault="00CD6465" w:rsidP="00CD6465">
      <w:pPr>
        <w:pStyle w:val="Paragraphedeliste"/>
        <w:numPr>
          <w:ilvl w:val="0"/>
          <w:numId w:val="6"/>
        </w:numPr>
        <w:bidi/>
        <w:spacing w:before="120" w:line="276" w:lineRule="auto"/>
        <w:ind w:left="-142" w:hanging="142"/>
        <w:rPr>
          <w:rFonts w:ascii="Sakkal Majalla" w:hAnsi="Sakkal Majalla" w:cs="Sakkal Majalla"/>
          <w:b/>
          <w:bCs/>
          <w:sz w:val="28"/>
          <w:szCs w:val="28"/>
          <w:lang w:bidi="ar-MA"/>
        </w:rPr>
      </w:pPr>
      <w:r w:rsidRPr="00337070">
        <w:rPr>
          <w:rFonts w:ascii="Sakkal Majalla" w:hAnsi="Sakkal Majalla" w:cs="Sakkal Majalla" w:hint="cs"/>
          <w:b/>
          <w:bCs/>
          <w:sz w:val="28"/>
          <w:szCs w:val="28"/>
          <w:rtl/>
          <w:lang w:bidi="ar-MA"/>
        </w:rPr>
        <w:t xml:space="preserve">بالنسبة للمتنافس الذي رسا عليه العرض يجب أن يتقدم بالوثائق </w:t>
      </w:r>
      <w:proofErr w:type="gramStart"/>
      <w:r w:rsidRPr="00337070">
        <w:rPr>
          <w:rFonts w:ascii="Sakkal Majalla" w:hAnsi="Sakkal Majalla" w:cs="Sakkal Majalla" w:hint="cs"/>
          <w:b/>
          <w:bCs/>
          <w:sz w:val="28"/>
          <w:szCs w:val="28"/>
          <w:rtl/>
          <w:lang w:bidi="ar-MA"/>
        </w:rPr>
        <w:t>التالية :</w:t>
      </w:r>
      <w:proofErr w:type="gramEnd"/>
    </w:p>
    <w:p w:rsidR="00CD6465" w:rsidRPr="009E74E6" w:rsidRDefault="00CD6465" w:rsidP="00CD6465">
      <w:pPr>
        <w:numPr>
          <w:ilvl w:val="0"/>
          <w:numId w:val="5"/>
        </w:numPr>
        <w:bidi/>
        <w:spacing w:after="0"/>
        <w:ind w:firstLine="0"/>
        <w:jc w:val="lowKashida"/>
        <w:rPr>
          <w:rFonts w:ascii="Sakkal Majalla" w:hAnsi="Sakkal Majalla" w:cs="Sakkal Majalla"/>
          <w:sz w:val="28"/>
          <w:szCs w:val="28"/>
          <w:lang w:bidi="ar-MA"/>
        </w:rPr>
      </w:pP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شهادة أو نسخة مطابقة للأصل مسلمة منذ أقل من سنة من قبل الإدارة المختصة لمحل الضريبة تثبت أن المتنافس يوجد في وضعية </w:t>
      </w:r>
      <w:proofErr w:type="spellStart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>جبائية</w:t>
      </w:r>
      <w:proofErr w:type="spellEnd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سليمة، وفي حالة عدم الأداء بأنه قدم الضمانات المنصوص عليها في المادة 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27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من المرسوم رقم 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349-12-2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>، أو في حالة الإعفاء شهادة تثبت الإعفاء من أداء الضرائب</w:t>
      </w:r>
    </w:p>
    <w:p w:rsidR="00CD6465" w:rsidRDefault="00CD6465" w:rsidP="00CD6465">
      <w:pPr>
        <w:numPr>
          <w:ilvl w:val="0"/>
          <w:numId w:val="5"/>
        </w:numPr>
        <w:bidi/>
        <w:spacing w:after="0"/>
        <w:ind w:firstLine="0"/>
        <w:jc w:val="lowKashida"/>
        <w:rPr>
          <w:rFonts w:ascii="Sakkal Majalla" w:hAnsi="Sakkal Majalla" w:cs="Sakkal Majalla"/>
          <w:sz w:val="28"/>
          <w:szCs w:val="28"/>
          <w:lang w:bidi="ar-MA"/>
        </w:rPr>
      </w:pPr>
      <w:proofErr w:type="gramStart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>ورقة</w:t>
      </w:r>
      <w:proofErr w:type="gramEnd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تثبت الوسائل البشرية والتقنية للمتنافس، وتاريخ وطبيعة الخدمات التي قدمها أو يقدمها المتنافس والتي لها علاقة بنفس </w:t>
      </w:r>
      <w:r w:rsidRPr="009E74E6">
        <w:rPr>
          <w:rFonts w:ascii="Sakkal Majalla" w:hAnsi="Sakkal Majalla" w:cs="Sakkal Majalla" w:hint="cs"/>
          <w:sz w:val="28"/>
          <w:szCs w:val="28"/>
          <w:rtl/>
          <w:lang w:bidi="ar-MA"/>
        </w:rPr>
        <w:t>النشاط.</w:t>
      </w:r>
    </w:p>
    <w:p w:rsidR="00CD6465" w:rsidRPr="009E74E6" w:rsidRDefault="00CD6465" w:rsidP="00CD6465">
      <w:pPr>
        <w:numPr>
          <w:ilvl w:val="0"/>
          <w:numId w:val="5"/>
        </w:numPr>
        <w:bidi/>
        <w:spacing w:after="0"/>
        <w:ind w:firstLine="0"/>
        <w:jc w:val="lowKashida"/>
        <w:rPr>
          <w:rFonts w:ascii="Sakkal Majalla" w:hAnsi="Sakkal Majalla" w:cs="Sakkal Majalla"/>
          <w:sz w:val="28"/>
          <w:szCs w:val="28"/>
          <w:lang w:bidi="ar-MA"/>
        </w:rPr>
      </w:pPr>
      <w:proofErr w:type="gramStart"/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شهادة</w:t>
      </w:r>
      <w:proofErr w:type="gramEnd"/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مسلمة منذ اقل من سنة من طرف الصندوق الوطني للضمان الاجتماعي.</w:t>
      </w:r>
    </w:p>
    <w:p w:rsidR="00CD6465" w:rsidRPr="001824E1" w:rsidRDefault="00CD6465" w:rsidP="00CD6465">
      <w:pPr>
        <w:bidi/>
        <w:ind w:left="785"/>
        <w:jc w:val="lowKashida"/>
        <w:rPr>
          <w:rFonts w:ascii="Sakkal Majalla" w:hAnsi="Sakkal Majalla" w:cs="Sakkal Majalla"/>
          <w:b/>
          <w:bCs/>
          <w:sz w:val="28"/>
          <w:szCs w:val="28"/>
          <w:lang w:bidi="ar-MA"/>
        </w:rPr>
      </w:pP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    </w:t>
      </w:r>
      <w:r w:rsidRPr="001824E1">
        <w:rPr>
          <w:rFonts w:ascii="Sakkal Majalla" w:hAnsi="Sakkal Majalla" w:cs="Sakkal Majalla" w:hint="cs"/>
          <w:b/>
          <w:bCs/>
          <w:sz w:val="28"/>
          <w:szCs w:val="28"/>
          <w:rtl/>
          <w:lang w:bidi="ar-MA"/>
        </w:rPr>
        <w:t>وبالنسبة للأشخاص</w:t>
      </w:r>
      <w:r w:rsidRPr="001824E1">
        <w:rPr>
          <w:rFonts w:ascii="Sakkal Majalla" w:hAnsi="Sakkal Majalla" w:cs="Sakkal Majalla"/>
          <w:b/>
          <w:bCs/>
          <w:sz w:val="28"/>
          <w:szCs w:val="28"/>
          <w:rtl/>
          <w:lang w:bidi="ar-MA"/>
        </w:rPr>
        <w:t xml:space="preserve"> المعنويين يجب الإدلاء، بالإضافة إلى ما سبق، </w:t>
      </w:r>
      <w:proofErr w:type="gramStart"/>
      <w:r w:rsidRPr="001824E1">
        <w:rPr>
          <w:rFonts w:ascii="Sakkal Majalla" w:hAnsi="Sakkal Majalla" w:cs="Sakkal Majalla"/>
          <w:b/>
          <w:bCs/>
          <w:sz w:val="28"/>
          <w:szCs w:val="28"/>
          <w:rtl/>
          <w:lang w:bidi="ar-MA"/>
        </w:rPr>
        <w:t>بما</w:t>
      </w:r>
      <w:proofErr w:type="gramEnd"/>
      <w:r w:rsidRPr="001824E1">
        <w:rPr>
          <w:rFonts w:ascii="Sakkal Majalla" w:hAnsi="Sakkal Majalla" w:cs="Sakkal Majalla"/>
          <w:b/>
          <w:bCs/>
          <w:sz w:val="28"/>
          <w:szCs w:val="28"/>
          <w:rtl/>
          <w:lang w:bidi="ar-MA"/>
        </w:rPr>
        <w:t xml:space="preserve"> يلي:</w:t>
      </w:r>
    </w:p>
    <w:p w:rsidR="00CD6465" w:rsidRPr="009E74E6" w:rsidRDefault="00CD6465" w:rsidP="00CD6465">
      <w:pPr>
        <w:numPr>
          <w:ilvl w:val="0"/>
          <w:numId w:val="5"/>
        </w:numPr>
        <w:bidi/>
        <w:spacing w:after="0"/>
        <w:ind w:firstLine="0"/>
        <w:jc w:val="lowKashida"/>
        <w:rPr>
          <w:rFonts w:ascii="Sakkal Majalla" w:hAnsi="Sakkal Majalla" w:cs="Sakkal Majalla"/>
          <w:sz w:val="28"/>
          <w:szCs w:val="28"/>
          <w:rtl/>
          <w:lang w:bidi="ar-MA"/>
        </w:rPr>
      </w:pPr>
      <w:proofErr w:type="gramStart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>الوثيقة</w:t>
      </w:r>
      <w:proofErr w:type="gramEnd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أو الوثائق التي تبين الصلاحيات المخولة إلى الوكيل بأن يتصرف باسم المتنافس؛</w:t>
      </w:r>
    </w:p>
    <w:p w:rsidR="00CD6465" w:rsidRPr="005A4332" w:rsidRDefault="00CD6465" w:rsidP="005A4332">
      <w:pPr>
        <w:numPr>
          <w:ilvl w:val="0"/>
          <w:numId w:val="5"/>
        </w:numPr>
        <w:bidi/>
        <w:spacing w:after="0"/>
        <w:ind w:firstLine="0"/>
        <w:jc w:val="lowKashida"/>
        <w:rPr>
          <w:rFonts w:ascii="Sakkal Majalla" w:hAnsi="Sakkal Majalla" w:cs="Sakkal Majalla"/>
          <w:sz w:val="28"/>
          <w:szCs w:val="28"/>
          <w:rtl/>
          <w:lang w:bidi="ar-MA"/>
        </w:rPr>
      </w:pP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القانون الأساسي ولائحة أعضاء مجلس الإدارة أو </w:t>
      </w:r>
      <w:proofErr w:type="gramStart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>المسيرين</w:t>
      </w:r>
      <w:proofErr w:type="gramEnd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>.</w:t>
      </w:r>
    </w:p>
    <w:p w:rsidR="00CD6465" w:rsidRDefault="00CD6465" w:rsidP="00CD6465">
      <w:pPr>
        <w:bidi/>
        <w:ind w:left="141"/>
        <w:jc w:val="lowKashida"/>
        <w:rPr>
          <w:rFonts w:ascii="Sakkal Majalla" w:hAnsi="Sakkal Majalla" w:cs="Sakkal Majalla"/>
          <w:sz w:val="28"/>
          <w:szCs w:val="28"/>
          <w:rtl/>
          <w:lang w:bidi="ar-MA"/>
        </w:rPr>
      </w:pPr>
      <w:r w:rsidRPr="007700F1">
        <w:rPr>
          <w:rFonts w:ascii="Sakkal Majalla" w:hAnsi="Sakkal Majalla" w:cs="Sakkal Majalla"/>
          <w:sz w:val="28"/>
          <w:szCs w:val="28"/>
          <w:rtl/>
          <w:lang w:bidi="ar-MA"/>
        </w:rPr>
        <w:t xml:space="preserve">يوضع الملف الذي يقدمه كل متنافس في ظرف مختوم يكتب عليه الاسم الشخصي </w:t>
      </w:r>
      <w:r w:rsidRPr="007700F1">
        <w:rPr>
          <w:rFonts w:ascii="Sakkal Majalla" w:hAnsi="Sakkal Majalla" w:cs="Sakkal Majalla" w:hint="cs"/>
          <w:sz w:val="28"/>
          <w:szCs w:val="28"/>
          <w:rtl/>
          <w:lang w:bidi="ar-MA"/>
        </w:rPr>
        <w:t>والعائلي أو</w:t>
      </w:r>
      <w:r w:rsidRPr="007700F1">
        <w:rPr>
          <w:rFonts w:ascii="Sakkal Majalla" w:hAnsi="Sakkal Majalla" w:cs="Sakkal Majalla"/>
          <w:sz w:val="28"/>
          <w:szCs w:val="28"/>
          <w:rtl/>
          <w:lang w:bidi="ar-MA"/>
        </w:rPr>
        <w:t xml:space="preserve"> </w:t>
      </w:r>
      <w:proofErr w:type="gramStart"/>
      <w:r w:rsidRPr="007700F1">
        <w:rPr>
          <w:rFonts w:ascii="Sakkal Majalla" w:hAnsi="Sakkal Majalla" w:cs="Sakkal Majalla"/>
          <w:sz w:val="28"/>
          <w:szCs w:val="28"/>
          <w:rtl/>
          <w:lang w:bidi="ar-MA"/>
        </w:rPr>
        <w:t xml:space="preserve">الاسم </w:t>
      </w:r>
      <w:r w:rsidRPr="007700F1"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</w:t>
      </w:r>
      <w:r w:rsidRPr="007700F1">
        <w:rPr>
          <w:rFonts w:ascii="Sakkal Majalla" w:hAnsi="Sakkal Majalla" w:cs="Sakkal Majalla"/>
          <w:sz w:val="28"/>
          <w:szCs w:val="28"/>
          <w:rtl/>
          <w:lang w:bidi="ar-MA"/>
        </w:rPr>
        <w:t>التجاري</w:t>
      </w:r>
      <w:proofErr w:type="gramEnd"/>
      <w:r w:rsidRPr="007700F1">
        <w:rPr>
          <w:rFonts w:ascii="Sakkal Majalla" w:hAnsi="Sakkal Majalla" w:cs="Sakkal Majalla"/>
          <w:sz w:val="28"/>
          <w:szCs w:val="28"/>
          <w:rtl/>
          <w:lang w:bidi="ar-MA"/>
        </w:rPr>
        <w:t xml:space="preserve"> بالنسبة للأشخاص </w:t>
      </w:r>
      <w:r w:rsidRPr="007700F1">
        <w:rPr>
          <w:rFonts w:ascii="Sakkal Majalla" w:hAnsi="Sakkal Majalla" w:cs="Sakkal Majalla" w:hint="cs"/>
          <w:sz w:val="28"/>
          <w:szCs w:val="28"/>
          <w:rtl/>
          <w:lang w:bidi="ar-MA"/>
        </w:rPr>
        <w:t>المعنويين،</w:t>
      </w:r>
      <w:r w:rsidRPr="007700F1">
        <w:rPr>
          <w:rFonts w:ascii="Sakkal Majalla" w:hAnsi="Sakkal Majalla" w:cs="Sakkal Majalla"/>
          <w:sz w:val="28"/>
          <w:szCs w:val="28"/>
          <w:rtl/>
          <w:lang w:bidi="ar-MA"/>
        </w:rPr>
        <w:t xml:space="preserve"> وعنوانه </w:t>
      </w:r>
      <w:r w:rsidRPr="007700F1">
        <w:rPr>
          <w:rFonts w:ascii="Sakkal Majalla" w:hAnsi="Sakkal Majalla" w:cs="Sakkal Majalla" w:hint="cs"/>
          <w:sz w:val="28"/>
          <w:szCs w:val="28"/>
          <w:rtl/>
          <w:lang w:bidi="ar-MA"/>
        </w:rPr>
        <w:t>ورقم الهاتف وموضوع الصفقة</w:t>
      </w:r>
      <w:r w:rsidRPr="007700F1">
        <w:rPr>
          <w:rFonts w:ascii="Sakkal Majalla" w:hAnsi="Sakkal Majalla" w:cs="Sakkal Majalla"/>
          <w:sz w:val="28"/>
          <w:szCs w:val="28"/>
          <w:rtl/>
          <w:lang w:bidi="ar-MA"/>
        </w:rPr>
        <w:t xml:space="preserve">، دون إضافة أي تضمين آخر، </w:t>
      </w:r>
      <w:r w:rsidRPr="007700F1">
        <w:rPr>
          <w:rFonts w:ascii="Sakkal Majalla" w:hAnsi="Sakkal Majalla" w:cs="Sakkal Majalla" w:hint="cs"/>
          <w:sz w:val="28"/>
          <w:szCs w:val="28"/>
          <w:rtl/>
          <w:lang w:bidi="ar-MA"/>
        </w:rPr>
        <w:t>ويحتوي هذا</w:t>
      </w:r>
      <w:r w:rsidRPr="007700F1">
        <w:rPr>
          <w:rFonts w:ascii="Sakkal Majalla" w:hAnsi="Sakkal Majalla" w:cs="Sakkal Majalla"/>
          <w:sz w:val="28"/>
          <w:szCs w:val="28"/>
          <w:rtl/>
          <w:lang w:bidi="ar-MA"/>
        </w:rPr>
        <w:t xml:space="preserve"> الظرف على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:</w:t>
      </w:r>
      <w:r w:rsidRPr="007700F1">
        <w:rPr>
          <w:rFonts w:ascii="Sakkal Majalla" w:hAnsi="Sakkal Majalla" w:cs="Sakkal Majalla"/>
          <w:sz w:val="28"/>
          <w:szCs w:val="28"/>
          <w:rtl/>
          <w:lang w:bidi="ar-MA"/>
        </w:rPr>
        <w:t xml:space="preserve"> </w:t>
      </w:r>
    </w:p>
    <w:p w:rsidR="00CD6465" w:rsidRPr="007700F1" w:rsidRDefault="00CD6465" w:rsidP="00CD6465">
      <w:pPr>
        <w:bidi/>
        <w:ind w:left="141"/>
        <w:jc w:val="lowKashida"/>
        <w:rPr>
          <w:rFonts w:ascii="Sakkal Majalla" w:hAnsi="Sakkal Majalla" w:cs="Sakkal Majalla"/>
          <w:sz w:val="28"/>
          <w:szCs w:val="28"/>
          <w:rtl/>
          <w:lang w:bidi="ar-MA"/>
        </w:rPr>
      </w:pPr>
      <w:r w:rsidRPr="00207B54"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MA"/>
        </w:rPr>
        <w:t xml:space="preserve">الغلاف </w:t>
      </w:r>
      <w:proofErr w:type="gramStart"/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MA"/>
        </w:rPr>
        <w:t xml:space="preserve">الإداري </w:t>
      </w:r>
      <w:r w:rsidRPr="00207B54"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MA"/>
        </w:rPr>
        <w:t>:</w:t>
      </w:r>
      <w:proofErr w:type="gramEnd"/>
      <w:r w:rsidRPr="00207B54">
        <w:rPr>
          <w:rFonts w:ascii="Sakkal Majalla" w:hAnsi="Sakkal Majalla" w:cs="Sakkal Majalla"/>
          <w:sz w:val="28"/>
          <w:szCs w:val="28"/>
          <w:rtl/>
          <w:lang w:bidi="ar-MA"/>
        </w:rPr>
        <w:t xml:space="preserve"> يتضمن تصريح بالشرف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</w:t>
      </w:r>
      <w:r w:rsidRPr="00207B54">
        <w:rPr>
          <w:rFonts w:ascii="Sakkal Majalla" w:hAnsi="Sakkal Majalla" w:cs="Sakkal Majalla"/>
          <w:sz w:val="28"/>
          <w:szCs w:val="28"/>
          <w:rtl/>
          <w:lang w:bidi="ar-MA"/>
        </w:rPr>
        <w:t xml:space="preserve">وصل الضمانة المؤقتة 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بالإضافة إلى </w:t>
      </w:r>
      <w:r w:rsidRPr="00207B54">
        <w:rPr>
          <w:rFonts w:ascii="Sakkal Majalla" w:hAnsi="Sakkal Majalla" w:cs="Sakkal Majalla"/>
          <w:sz w:val="28"/>
          <w:szCs w:val="28"/>
          <w:rtl/>
          <w:lang w:bidi="ar-MA"/>
        </w:rPr>
        <w:t xml:space="preserve">باقي الوثائق المشار إليها أعلاه، ويجب أن يكون مختوما </w:t>
      </w:r>
      <w:r w:rsidRPr="00207B54">
        <w:rPr>
          <w:rFonts w:ascii="Sakkal Majalla" w:hAnsi="Sakkal Majalla" w:cs="Sakkal Majalla" w:hint="cs"/>
          <w:sz w:val="28"/>
          <w:szCs w:val="28"/>
          <w:rtl/>
          <w:lang w:bidi="ar-MA"/>
        </w:rPr>
        <w:t>ويحمل بصفة</w:t>
      </w:r>
      <w:r w:rsidRPr="00207B54">
        <w:rPr>
          <w:rFonts w:ascii="Sakkal Majalla" w:hAnsi="Sakkal Majalla" w:cs="Sakkal Majalla"/>
          <w:sz w:val="28"/>
          <w:szCs w:val="28"/>
          <w:rtl/>
          <w:lang w:bidi="ar-MA"/>
        </w:rPr>
        <w:t xml:space="preserve"> بارزة، علاوة على البيانات المكتوبة على الظرف إشارة * </w:t>
      </w:r>
      <w:r w:rsidRPr="00207B54">
        <w:rPr>
          <w:rFonts w:ascii="Sakkal Majalla" w:hAnsi="Sakkal Majalla" w:cs="Sakkal Majalla"/>
          <w:b/>
          <w:bCs/>
          <w:sz w:val="28"/>
          <w:szCs w:val="28"/>
          <w:rtl/>
          <w:lang w:bidi="ar-MA"/>
        </w:rPr>
        <w:t xml:space="preserve">الملف الإداري </w:t>
      </w:r>
      <w:r w:rsidRPr="00207B54">
        <w:rPr>
          <w:rFonts w:ascii="Sakkal Majalla" w:hAnsi="Sakkal Majalla" w:cs="Sakkal Majalla"/>
          <w:sz w:val="28"/>
          <w:szCs w:val="28"/>
          <w:rtl/>
          <w:lang w:bidi="ar-MA"/>
        </w:rPr>
        <w:t>*.</w:t>
      </w:r>
      <w:r w:rsidRPr="007700F1">
        <w:rPr>
          <w:rFonts w:ascii="Sakkal Majalla" w:hAnsi="Sakkal Majalla" w:cs="Sakkal Majalla"/>
          <w:sz w:val="28"/>
          <w:szCs w:val="28"/>
          <w:rtl/>
          <w:lang w:bidi="ar-MA"/>
        </w:rPr>
        <w:t xml:space="preserve"> </w:t>
      </w:r>
    </w:p>
    <w:p w:rsidR="00CD6465" w:rsidRDefault="00CD6465" w:rsidP="00CD6465">
      <w:pPr>
        <w:bidi/>
        <w:ind w:left="141"/>
        <w:jc w:val="lowKashida"/>
        <w:rPr>
          <w:rFonts w:ascii="Sakkal Majalla" w:hAnsi="Sakkal Majalla" w:cs="Sakkal Majalla"/>
          <w:sz w:val="28"/>
          <w:szCs w:val="28"/>
          <w:lang w:bidi="ar-MA"/>
        </w:rPr>
      </w:pPr>
      <w:r w:rsidRPr="009E74E6"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MA"/>
        </w:rPr>
        <w:lastRenderedPageBreak/>
        <w:t xml:space="preserve">الغلاف 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MA"/>
        </w:rPr>
        <w:t>المالـــي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: يتضمن </w:t>
      </w:r>
      <w:proofErr w:type="gramStart"/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عقـــــد</w:t>
      </w:r>
      <w:proofErr w:type="gramEnd"/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الالتزام الذي يلتـــزم بموجبه المتنافس باحترام الشروط المقررة في دفتـــر الشروط و الالتزامات و يقدر بواسطته عرضه المالي بالأرقام و بالحروف. و  جدول بيان  </w:t>
      </w:r>
      <w:proofErr w:type="spellStart"/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الاثمنة</w:t>
      </w:r>
      <w:proofErr w:type="spellEnd"/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وفقا  للنموذج المسلم من طرف الإدارة .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</w:t>
      </w:r>
      <w:proofErr w:type="gramStart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>ويجب</w:t>
      </w:r>
      <w:proofErr w:type="gramEnd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أن يكون هذا الغلاف مختوما ويحمل بصفة بارزة، علاوة على البيانات المكتوبة على الظرف إشارة * </w:t>
      </w:r>
      <w:r w:rsidRPr="009E74E6">
        <w:rPr>
          <w:rFonts w:ascii="Sakkal Majalla" w:hAnsi="Sakkal Majalla" w:cs="Sakkal Majalla"/>
          <w:b/>
          <w:bCs/>
          <w:sz w:val="28"/>
          <w:szCs w:val="28"/>
          <w:rtl/>
          <w:lang w:bidi="ar-MA"/>
        </w:rPr>
        <w:t>العرض المالي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>*.</w:t>
      </w:r>
    </w:p>
    <w:p w:rsidR="00CD6465" w:rsidRDefault="00CD6465" w:rsidP="00CD6465">
      <w:pPr>
        <w:bidi/>
        <w:spacing w:before="120"/>
        <w:ind w:left="141"/>
        <w:jc w:val="lowKashida"/>
        <w:rPr>
          <w:rFonts w:ascii="Sakkal Majalla" w:hAnsi="Sakkal Majalla" w:cs="Sakkal Majalla"/>
          <w:sz w:val="28"/>
          <w:szCs w:val="28"/>
          <w:lang w:bidi="ar-MA"/>
        </w:rPr>
      </w:pPr>
      <w:r w:rsidRPr="001824E1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MA"/>
        </w:rPr>
        <w:t xml:space="preserve">الغلاف </w:t>
      </w:r>
      <w:proofErr w:type="gramStart"/>
      <w:r w:rsidRPr="001824E1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MA"/>
        </w:rPr>
        <w:t>الإضافي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:</w:t>
      </w:r>
      <w:proofErr w:type="gramEnd"/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يتضمن باقي الوثائق المشار إليها أعلاه .</w:t>
      </w:r>
    </w:p>
    <w:p w:rsidR="00CD6465" w:rsidRPr="009E74E6" w:rsidRDefault="00CD6465" w:rsidP="00CD6465">
      <w:pPr>
        <w:bidi/>
        <w:spacing w:before="240" w:after="240"/>
        <w:jc w:val="both"/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</w:pPr>
      <w:proofErr w:type="gramStart"/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>الفصــل</w:t>
      </w:r>
      <w:proofErr w:type="gramEnd"/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 xml:space="preserve"> </w:t>
      </w:r>
      <w:r>
        <w:rPr>
          <w:rFonts w:ascii="Sakkal Majalla" w:hAnsi="Sakkal Majalla" w:cs="Sakkal Majalla" w:hint="cs"/>
          <w:b/>
          <w:bCs/>
          <w:i/>
          <w:sz w:val="28"/>
          <w:szCs w:val="28"/>
          <w:u w:val="single"/>
          <w:rtl/>
          <w:lang w:bidi="ar-MA"/>
        </w:rPr>
        <w:t>الرابع</w:t>
      </w:r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>: الضمانة المؤقتة</w:t>
      </w:r>
    </w:p>
    <w:p w:rsidR="00CD6465" w:rsidRPr="00AE2953" w:rsidRDefault="00CD6465" w:rsidP="00CD6465">
      <w:pPr>
        <w:bidi/>
        <w:jc w:val="both"/>
        <w:rPr>
          <w:rFonts w:cs="Arabic Transparent"/>
          <w:sz w:val="28"/>
          <w:szCs w:val="28"/>
          <w:rtl/>
          <w:lang w:bidi="ar-MA"/>
        </w:rPr>
      </w:pPr>
      <w:r w:rsidRPr="00AE2953">
        <w:rPr>
          <w:rFonts w:cs="Arabic Transparent"/>
          <w:sz w:val="28"/>
          <w:szCs w:val="28"/>
          <w:rtl/>
          <w:lang w:bidi="ar-MA"/>
        </w:rPr>
        <w:t>يتع</w:t>
      </w:r>
      <w:proofErr w:type="gramStart"/>
      <w:r w:rsidRPr="00AE2953">
        <w:rPr>
          <w:rFonts w:cs="Arabic Transparent"/>
          <w:sz w:val="28"/>
          <w:szCs w:val="28"/>
          <w:rtl/>
          <w:lang w:bidi="ar-MA"/>
        </w:rPr>
        <w:t>ين عل</w:t>
      </w:r>
      <w:proofErr w:type="gramEnd"/>
      <w:r w:rsidRPr="00AE2953">
        <w:rPr>
          <w:rFonts w:cs="Arabic Transparent"/>
          <w:sz w:val="28"/>
          <w:szCs w:val="28"/>
          <w:rtl/>
          <w:lang w:bidi="ar-MA"/>
        </w:rPr>
        <w:t xml:space="preserve">ى المشاركين في طلب </w:t>
      </w:r>
      <w:r w:rsidRPr="00AE2953">
        <w:rPr>
          <w:rFonts w:cs="Arabic Transparent" w:hint="cs"/>
          <w:sz w:val="28"/>
          <w:szCs w:val="28"/>
          <w:rtl/>
          <w:lang w:bidi="ar-MA"/>
        </w:rPr>
        <w:t>العروض الإدلاء</w:t>
      </w:r>
      <w:r w:rsidRPr="00AE2953">
        <w:rPr>
          <w:rFonts w:cs="Arabic Transparent"/>
          <w:sz w:val="28"/>
          <w:szCs w:val="28"/>
          <w:rtl/>
          <w:lang w:bidi="ar-MA"/>
        </w:rPr>
        <w:t xml:space="preserve"> بضمانة </w:t>
      </w:r>
      <w:r w:rsidRPr="00AE2953">
        <w:rPr>
          <w:rFonts w:cs="Arabic Transparent" w:hint="cs"/>
          <w:sz w:val="28"/>
          <w:szCs w:val="28"/>
          <w:rtl/>
          <w:lang w:bidi="ar-MA"/>
        </w:rPr>
        <w:t xml:space="preserve">مالية مؤقتة </w:t>
      </w:r>
      <w:r w:rsidRPr="00AE2953">
        <w:rPr>
          <w:rFonts w:cs="Arabic Transparent"/>
          <w:sz w:val="28"/>
          <w:szCs w:val="28"/>
          <w:rtl/>
          <w:lang w:bidi="ar-MA"/>
        </w:rPr>
        <w:t xml:space="preserve">محررة من طرف الخازن الإقليمي أو وكالة بنكية تعادل </w:t>
      </w:r>
      <w:r w:rsidRPr="00AE2953">
        <w:rPr>
          <w:rFonts w:cs="Arabic Transparent" w:hint="cs"/>
          <w:sz w:val="28"/>
          <w:szCs w:val="28"/>
          <w:rtl/>
          <w:lang w:bidi="ar-MA"/>
        </w:rPr>
        <w:t xml:space="preserve"> مبلغ</w:t>
      </w:r>
      <w:r>
        <w:rPr>
          <w:rFonts w:cs="Arabic Transparent" w:hint="cs"/>
          <w:sz w:val="28"/>
          <w:szCs w:val="28"/>
          <w:rtl/>
          <w:lang w:bidi="ar-MA"/>
        </w:rPr>
        <w:t xml:space="preserve"> خمسين</w:t>
      </w:r>
      <w:r w:rsidRPr="00AE2953">
        <w:rPr>
          <w:rFonts w:cs="Arabic Transparent" w:hint="cs"/>
          <w:sz w:val="28"/>
          <w:szCs w:val="28"/>
          <w:rtl/>
          <w:lang w:bidi="ar-MA"/>
        </w:rPr>
        <w:t xml:space="preserve">  ألف</w:t>
      </w:r>
      <w:r w:rsidRPr="00AE2953">
        <w:rPr>
          <w:rFonts w:cs="Arabic Transparent"/>
          <w:sz w:val="28"/>
          <w:szCs w:val="28"/>
          <w:rtl/>
          <w:lang w:bidi="ar-MA"/>
        </w:rPr>
        <w:t xml:space="preserve"> </w:t>
      </w:r>
      <w:r w:rsidRPr="00AE2953">
        <w:rPr>
          <w:rFonts w:cs="Arabic Transparent" w:hint="cs"/>
          <w:sz w:val="28"/>
          <w:szCs w:val="28"/>
          <w:rtl/>
          <w:lang w:bidi="ar-MA"/>
        </w:rPr>
        <w:t>درهم(</w:t>
      </w:r>
      <w:r w:rsidRPr="00AE2953">
        <w:rPr>
          <w:rFonts w:cs="Arabic Transparent" w:hint="cs"/>
          <w:b/>
          <w:bCs/>
          <w:sz w:val="28"/>
          <w:szCs w:val="28"/>
          <w:rtl/>
          <w:lang w:bidi="ar-MA"/>
        </w:rPr>
        <w:t>0.000,00</w:t>
      </w:r>
      <w:r>
        <w:rPr>
          <w:rFonts w:cs="Arabic Transparent"/>
          <w:b/>
          <w:bCs/>
          <w:sz w:val="28"/>
          <w:szCs w:val="28"/>
          <w:lang w:bidi="ar-MA"/>
        </w:rPr>
        <w:t>5</w:t>
      </w:r>
      <w:r w:rsidRPr="00AE2953">
        <w:rPr>
          <w:rFonts w:cs="Arabic Transparent"/>
          <w:b/>
          <w:bCs/>
          <w:sz w:val="28"/>
          <w:szCs w:val="28"/>
          <w:rtl/>
          <w:lang w:bidi="ar-MA"/>
        </w:rPr>
        <w:t>)</w:t>
      </w:r>
      <w:r w:rsidRPr="00AE2953">
        <w:rPr>
          <w:rFonts w:cs="Arabic Transparent" w:hint="cs"/>
          <w:b/>
          <w:bCs/>
          <w:sz w:val="28"/>
          <w:szCs w:val="28"/>
          <w:rtl/>
          <w:lang w:bidi="ar-MA"/>
        </w:rPr>
        <w:t xml:space="preserve"> </w:t>
      </w:r>
      <w:r w:rsidRPr="00AE2953">
        <w:rPr>
          <w:rFonts w:cs="Arabic Transparent" w:hint="cs"/>
          <w:sz w:val="28"/>
          <w:szCs w:val="28"/>
          <w:rtl/>
          <w:lang w:bidi="ar-MA"/>
        </w:rPr>
        <w:t>،</w:t>
      </w:r>
      <w:r w:rsidRPr="00AE2953">
        <w:rPr>
          <w:rFonts w:cs="Arabic Transparent"/>
          <w:sz w:val="28"/>
          <w:szCs w:val="28"/>
          <w:rtl/>
          <w:lang w:bidi="ar-MA"/>
        </w:rPr>
        <w:t xml:space="preserve"> على أن ترجع فقط للذين لم يرس عليهم العرض عند انتهاء هذه </w:t>
      </w:r>
      <w:r w:rsidRPr="00AE2953">
        <w:rPr>
          <w:rFonts w:cs="Arabic Transparent" w:hint="cs"/>
          <w:sz w:val="28"/>
          <w:szCs w:val="28"/>
          <w:rtl/>
          <w:lang w:bidi="ar-MA"/>
        </w:rPr>
        <w:t>العملية،</w:t>
      </w:r>
      <w:r w:rsidRPr="00AE2953">
        <w:rPr>
          <w:rFonts w:cs="Arabic Transparent"/>
          <w:sz w:val="28"/>
          <w:szCs w:val="28"/>
          <w:rtl/>
          <w:lang w:bidi="ar-MA"/>
        </w:rPr>
        <w:t xml:space="preserve"> في حين تعتبر ضمانة نهائية بالنسبة </w:t>
      </w:r>
      <w:r w:rsidRPr="00AE2953">
        <w:rPr>
          <w:rFonts w:cs="Arabic Transparent" w:hint="cs"/>
          <w:sz w:val="28"/>
          <w:szCs w:val="28"/>
          <w:rtl/>
          <w:lang w:bidi="ar-MA"/>
        </w:rPr>
        <w:t>للمستفيدين،وكل من</w:t>
      </w:r>
      <w:r w:rsidRPr="00AE2953">
        <w:rPr>
          <w:rFonts w:cs="Arabic Transparent"/>
          <w:sz w:val="28"/>
          <w:szCs w:val="28"/>
          <w:rtl/>
          <w:lang w:bidi="ar-MA"/>
        </w:rPr>
        <w:t xml:space="preserve"> تخلى عن العرض بعد أن رسا عليه لن ترجع له هذه الضمانة.</w:t>
      </w:r>
    </w:p>
    <w:p w:rsidR="00CD6465" w:rsidRPr="009E74E6" w:rsidRDefault="00CD6465" w:rsidP="00CD6465">
      <w:pPr>
        <w:bidi/>
        <w:spacing w:before="240" w:after="240"/>
        <w:jc w:val="both"/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</w:pPr>
      <w:proofErr w:type="gramStart"/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>الفصــل</w:t>
      </w:r>
      <w:proofErr w:type="gramEnd"/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 xml:space="preserve"> </w:t>
      </w:r>
      <w:r>
        <w:rPr>
          <w:rFonts w:ascii="Sakkal Majalla" w:hAnsi="Sakkal Majalla" w:cs="Sakkal Majalla" w:hint="cs"/>
          <w:b/>
          <w:bCs/>
          <w:i/>
          <w:sz w:val="28"/>
          <w:szCs w:val="28"/>
          <w:u w:val="single"/>
          <w:rtl/>
          <w:lang w:bidi="ar-MA"/>
        </w:rPr>
        <w:t>الخامس</w:t>
      </w:r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>: إيداع ملف المشاركة</w:t>
      </w:r>
    </w:p>
    <w:p w:rsidR="00CD6465" w:rsidRPr="009E74E6" w:rsidRDefault="00CD6465" w:rsidP="00CD6465">
      <w:pPr>
        <w:bidi/>
        <w:ind w:firstLine="708"/>
        <w:jc w:val="lowKashida"/>
        <w:rPr>
          <w:rFonts w:ascii="Sakkal Majalla" w:hAnsi="Sakkal Majalla" w:cs="Sakkal Majalla"/>
          <w:sz w:val="28"/>
          <w:szCs w:val="28"/>
          <w:rtl/>
          <w:lang w:bidi="ar-MA"/>
        </w:rPr>
      </w:pP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>يمكن للمتنافسين إيداع الملفات:</w:t>
      </w:r>
    </w:p>
    <w:p w:rsidR="00CD6465" w:rsidRPr="001C1C88" w:rsidRDefault="00CD6465" w:rsidP="00CD6465">
      <w:pPr>
        <w:pStyle w:val="Paragraphedeliste"/>
        <w:numPr>
          <w:ilvl w:val="0"/>
          <w:numId w:val="4"/>
        </w:numPr>
        <w:bidi/>
        <w:spacing w:line="276" w:lineRule="auto"/>
        <w:ind w:left="708" w:hanging="283"/>
        <w:jc w:val="lowKashida"/>
        <w:rPr>
          <w:rFonts w:ascii="Sakkal Majalla" w:hAnsi="Sakkal Majalla" w:cs="Sakkal Majalla"/>
          <w:sz w:val="28"/>
          <w:szCs w:val="28"/>
          <w:rtl/>
          <w:lang w:bidi="ar-MA"/>
        </w:rPr>
      </w:pPr>
      <w:r w:rsidRPr="001C1C88">
        <w:rPr>
          <w:rFonts w:ascii="Sakkal Majalla" w:hAnsi="Sakkal Majalla" w:cs="Sakkal Majalla"/>
          <w:sz w:val="28"/>
          <w:szCs w:val="28"/>
          <w:rtl/>
          <w:lang w:bidi="ar-MA"/>
        </w:rPr>
        <w:t xml:space="preserve">إما بوضع </w:t>
      </w:r>
      <w:proofErr w:type="spellStart"/>
      <w:r w:rsidRPr="001C1C88">
        <w:rPr>
          <w:rFonts w:ascii="Sakkal Majalla" w:hAnsi="Sakkal Majalla" w:cs="Sakkal Majalla"/>
          <w:sz w:val="28"/>
          <w:szCs w:val="28"/>
          <w:rtl/>
          <w:lang w:bidi="ar-MA"/>
        </w:rPr>
        <w:t>أظرفتهم</w:t>
      </w:r>
      <w:proofErr w:type="spellEnd"/>
      <w:r w:rsidRPr="001C1C88">
        <w:rPr>
          <w:rFonts w:ascii="Sakkal Majalla" w:hAnsi="Sakkal Majalla" w:cs="Sakkal Majalla"/>
          <w:sz w:val="28"/>
          <w:szCs w:val="28"/>
          <w:rtl/>
          <w:lang w:bidi="ar-MA"/>
        </w:rPr>
        <w:t xml:space="preserve"> مقابل وصل بمكتب الضبط التابع لجماعة سـلا.</w:t>
      </w:r>
    </w:p>
    <w:p w:rsidR="00CD6465" w:rsidRPr="001C1C88" w:rsidRDefault="00CD6465" w:rsidP="00CD6465">
      <w:pPr>
        <w:pStyle w:val="Paragraphedeliste"/>
        <w:numPr>
          <w:ilvl w:val="0"/>
          <w:numId w:val="4"/>
        </w:numPr>
        <w:bidi/>
        <w:spacing w:line="276" w:lineRule="auto"/>
        <w:ind w:left="425" w:firstLine="0"/>
        <w:jc w:val="lowKashida"/>
        <w:rPr>
          <w:rFonts w:ascii="Sakkal Majalla" w:hAnsi="Sakkal Majalla" w:cs="Sakkal Majalla"/>
          <w:sz w:val="28"/>
          <w:szCs w:val="28"/>
          <w:rtl/>
          <w:lang w:bidi="ar-MA"/>
        </w:rPr>
      </w:pPr>
      <w:proofErr w:type="gramStart"/>
      <w:r w:rsidRPr="001C1C88">
        <w:rPr>
          <w:rFonts w:ascii="Sakkal Majalla" w:hAnsi="Sakkal Majalla" w:cs="Sakkal Majalla"/>
          <w:sz w:val="28"/>
          <w:szCs w:val="28"/>
          <w:rtl/>
          <w:lang w:bidi="ar-MA"/>
        </w:rPr>
        <w:t>إما</w:t>
      </w:r>
      <w:proofErr w:type="gramEnd"/>
      <w:r w:rsidRPr="001C1C88">
        <w:rPr>
          <w:rFonts w:ascii="Sakkal Majalla" w:hAnsi="Sakkal Majalla" w:cs="Sakkal Majalla"/>
          <w:sz w:val="28"/>
          <w:szCs w:val="28"/>
          <w:rtl/>
          <w:lang w:bidi="ar-MA"/>
        </w:rPr>
        <w:t xml:space="preserve"> إرسالها عن طريق البريد المضمون بإفادة إلى المكتب المذكور.</w:t>
      </w:r>
    </w:p>
    <w:p w:rsidR="00CD6465" w:rsidRPr="005A4332" w:rsidRDefault="00CD6465" w:rsidP="005A4332">
      <w:pPr>
        <w:pStyle w:val="Paragraphedeliste"/>
        <w:numPr>
          <w:ilvl w:val="0"/>
          <w:numId w:val="4"/>
        </w:numPr>
        <w:bidi/>
        <w:spacing w:line="276" w:lineRule="auto"/>
        <w:ind w:left="425" w:firstLine="0"/>
        <w:jc w:val="lowKashida"/>
        <w:rPr>
          <w:rFonts w:ascii="Sakkal Majalla" w:hAnsi="Sakkal Majalla" w:cs="Sakkal Majalla"/>
          <w:sz w:val="28"/>
          <w:szCs w:val="28"/>
          <w:rtl/>
          <w:lang w:bidi="ar-MA"/>
        </w:rPr>
      </w:pPr>
      <w:r w:rsidRPr="001C1C88">
        <w:rPr>
          <w:rFonts w:ascii="Sakkal Majalla" w:hAnsi="Sakkal Majalla" w:cs="Sakkal Majalla"/>
          <w:sz w:val="28"/>
          <w:szCs w:val="28"/>
          <w:rtl/>
          <w:lang w:bidi="ar-MA"/>
        </w:rPr>
        <w:t xml:space="preserve">وإما تسليمها مباشرة لرئيس لجنة فحص العروض عند بداية الجلسة وقبل فتح </w:t>
      </w:r>
      <w:proofErr w:type="spellStart"/>
      <w:r w:rsidRPr="001C1C88">
        <w:rPr>
          <w:rFonts w:ascii="Sakkal Majalla" w:hAnsi="Sakkal Majalla" w:cs="Sakkal Majalla"/>
          <w:sz w:val="28"/>
          <w:szCs w:val="28"/>
          <w:rtl/>
          <w:lang w:bidi="ar-MA"/>
        </w:rPr>
        <w:t>الأظرفة</w:t>
      </w:r>
      <w:proofErr w:type="spellEnd"/>
      <w:r w:rsidRPr="001C1C88">
        <w:rPr>
          <w:rFonts w:ascii="Sakkal Majalla" w:hAnsi="Sakkal Majalla" w:cs="Sakkal Majalla"/>
          <w:sz w:val="28"/>
          <w:szCs w:val="28"/>
          <w:rtl/>
          <w:lang w:bidi="ar-MA"/>
        </w:rPr>
        <w:t> .</w:t>
      </w:r>
    </w:p>
    <w:p w:rsidR="00CD6465" w:rsidRPr="00AE2953" w:rsidRDefault="00CD6465" w:rsidP="00CD6465">
      <w:pPr>
        <w:bidi/>
        <w:jc w:val="both"/>
        <w:rPr>
          <w:rFonts w:cs="Arabic Transparent"/>
          <w:sz w:val="28"/>
          <w:szCs w:val="28"/>
          <w:rtl/>
          <w:lang w:bidi="ar-MA"/>
        </w:rPr>
      </w:pPr>
      <w:r>
        <w:rPr>
          <w:rFonts w:cs="Arabic Transparent" w:hint="cs"/>
          <w:sz w:val="28"/>
          <w:szCs w:val="28"/>
          <w:rtl/>
          <w:lang w:bidi="ar-MA"/>
        </w:rPr>
        <w:t xml:space="preserve">         </w:t>
      </w:r>
      <w:r w:rsidRPr="00AE2953">
        <w:rPr>
          <w:rFonts w:cs="Arabic Transparent"/>
          <w:sz w:val="28"/>
          <w:szCs w:val="28"/>
          <w:rtl/>
          <w:lang w:bidi="ar-MA"/>
        </w:rPr>
        <w:t xml:space="preserve">يوضع الملف الذي يقدمه كل متنافس داخل الأجل المحدد وتسجل </w:t>
      </w:r>
      <w:proofErr w:type="spellStart"/>
      <w:r w:rsidRPr="00AE2953">
        <w:rPr>
          <w:rFonts w:cs="Arabic Transparent"/>
          <w:sz w:val="28"/>
          <w:szCs w:val="28"/>
          <w:rtl/>
          <w:lang w:bidi="ar-MA"/>
        </w:rPr>
        <w:t>الأظرفة</w:t>
      </w:r>
      <w:proofErr w:type="spellEnd"/>
      <w:r w:rsidRPr="00AE2953">
        <w:rPr>
          <w:rFonts w:cs="Arabic Transparent"/>
          <w:sz w:val="28"/>
          <w:szCs w:val="28"/>
          <w:rtl/>
          <w:lang w:bidi="ar-MA"/>
        </w:rPr>
        <w:t xml:space="preserve"> في سج</w:t>
      </w:r>
      <w:r w:rsidRPr="00AE2953">
        <w:rPr>
          <w:rFonts w:cs="Arabic Transparent" w:hint="cs"/>
          <w:sz w:val="28"/>
          <w:szCs w:val="28"/>
          <w:rtl/>
          <w:lang w:bidi="ar-MA"/>
        </w:rPr>
        <w:t>ـ</w:t>
      </w:r>
      <w:r w:rsidRPr="00AE2953">
        <w:rPr>
          <w:rFonts w:cs="Arabic Transparent"/>
          <w:sz w:val="28"/>
          <w:szCs w:val="28"/>
          <w:rtl/>
          <w:lang w:bidi="ar-MA"/>
        </w:rPr>
        <w:t>ل خاص و يوضع على الظرف المسلم رقم التسجيل وتاريخه وساعة وصوله بالإضافة إلى الاسم الشخصي والعائلي أو الاسم التجاري بالنسبة للأشخاص المعنويين، وعنوانه ورقم الهاتف و موضوع الصفقة، دون إضافة أي تضمين آخر.</w:t>
      </w:r>
    </w:p>
    <w:p w:rsidR="00CD6465" w:rsidRPr="00AE2953" w:rsidRDefault="00CD6465" w:rsidP="00CD6465">
      <w:pPr>
        <w:bidi/>
        <w:jc w:val="both"/>
        <w:rPr>
          <w:rFonts w:cs="Arabic Transparent"/>
          <w:sz w:val="28"/>
          <w:szCs w:val="28"/>
          <w:rtl/>
          <w:lang w:bidi="ar-MA"/>
        </w:rPr>
      </w:pPr>
      <w:r w:rsidRPr="00AE2953">
        <w:rPr>
          <w:rFonts w:cs="Arabic Transparent"/>
          <w:sz w:val="28"/>
          <w:szCs w:val="28"/>
          <w:rtl/>
          <w:lang w:bidi="ar-MA"/>
        </w:rPr>
        <w:t xml:space="preserve">ويستثني من المشاركة أعضاء </w:t>
      </w:r>
      <w:proofErr w:type="gramStart"/>
      <w:r w:rsidRPr="00AE2953">
        <w:rPr>
          <w:rFonts w:cs="Arabic Transparent"/>
          <w:sz w:val="28"/>
          <w:szCs w:val="28"/>
          <w:rtl/>
          <w:lang w:bidi="ar-MA"/>
        </w:rPr>
        <w:t>لجنة</w:t>
      </w:r>
      <w:proofErr w:type="gramEnd"/>
      <w:r w:rsidRPr="00AE2953">
        <w:rPr>
          <w:rFonts w:cs="Arabic Transparent"/>
          <w:sz w:val="28"/>
          <w:szCs w:val="28"/>
          <w:rtl/>
          <w:lang w:bidi="ar-MA"/>
        </w:rPr>
        <w:t xml:space="preserve"> فحص العروض وتقييم الأثمان سواء تقدموا شخصيا أو بواسطة الغير.</w:t>
      </w:r>
    </w:p>
    <w:p w:rsidR="00CD6465" w:rsidRPr="008355BD" w:rsidRDefault="00CD6465" w:rsidP="00CD6465">
      <w:pPr>
        <w:bidi/>
        <w:spacing w:before="120"/>
        <w:ind w:left="96" w:hanging="96"/>
        <w:jc w:val="lowKashida"/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</w:pPr>
      <w:r w:rsidRPr="008355BD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 xml:space="preserve">الفصـــل </w:t>
      </w:r>
      <w:proofErr w:type="gramStart"/>
      <w:r>
        <w:rPr>
          <w:rFonts w:ascii="Sakkal Majalla" w:hAnsi="Sakkal Majalla" w:cs="Sakkal Majalla" w:hint="cs"/>
          <w:b/>
          <w:bCs/>
          <w:i/>
          <w:sz w:val="28"/>
          <w:szCs w:val="28"/>
          <w:u w:val="single"/>
          <w:rtl/>
          <w:lang w:bidi="ar-MA"/>
        </w:rPr>
        <w:t xml:space="preserve">السادس </w:t>
      </w:r>
      <w:r w:rsidRPr="008355BD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>:</w:t>
      </w:r>
      <w:proofErr w:type="gramEnd"/>
      <w:r w:rsidRPr="008355BD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 xml:space="preserve"> لجنة فحص العروض</w:t>
      </w:r>
    </w:p>
    <w:p w:rsidR="00CD6465" w:rsidRPr="009E74E6" w:rsidRDefault="00CD6465" w:rsidP="00CD6465">
      <w:pPr>
        <w:tabs>
          <w:tab w:val="right" w:pos="612"/>
        </w:tabs>
        <w:bidi/>
        <w:jc w:val="both"/>
        <w:rPr>
          <w:rFonts w:ascii="Sakkal Majalla" w:hAnsi="Sakkal Majalla" w:cs="Sakkal Majalla"/>
          <w:sz w:val="28"/>
          <w:szCs w:val="28"/>
          <w:rtl/>
          <w:lang w:bidi="ar-MA"/>
        </w:rPr>
      </w:pPr>
      <w:r w:rsidRPr="009E74E6">
        <w:rPr>
          <w:rFonts w:ascii="Sakkal Majalla" w:hAnsi="Sakkal Majalla" w:cs="Sakkal Majalla"/>
          <w:i/>
          <w:sz w:val="28"/>
          <w:szCs w:val="28"/>
          <w:rtl/>
        </w:rPr>
        <w:t>تتكون لجنة فحص العروض من :</w:t>
      </w:r>
    </w:p>
    <w:p w:rsidR="00CD6465" w:rsidRPr="009E74E6" w:rsidRDefault="00CD6465" w:rsidP="00CD6465">
      <w:pPr>
        <w:pStyle w:val="Paragraphedeliste"/>
        <w:numPr>
          <w:ilvl w:val="0"/>
          <w:numId w:val="3"/>
        </w:numPr>
        <w:bidi/>
        <w:spacing w:line="276" w:lineRule="auto"/>
        <w:jc w:val="lowKashida"/>
        <w:rPr>
          <w:rFonts w:ascii="Sakkal Majalla" w:hAnsi="Sakkal Majalla" w:cs="Sakkal Majalla"/>
          <w:sz w:val="28"/>
          <w:szCs w:val="28"/>
          <w:rtl/>
          <w:lang w:bidi="ar-MA"/>
        </w:rPr>
      </w:pPr>
      <w:proofErr w:type="gramStart"/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رئيس</w:t>
      </w:r>
      <w:proofErr w:type="gramEnd"/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جماعة سلا 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أو من </w:t>
      </w:r>
      <w:proofErr w:type="spellStart"/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ينوب</w:t>
      </w:r>
      <w:proofErr w:type="spellEnd"/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عنه 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>رئيسا للجنة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.</w:t>
      </w:r>
    </w:p>
    <w:p w:rsidR="00CD6465" w:rsidRPr="009E74E6" w:rsidRDefault="00CD6465" w:rsidP="00CD6465">
      <w:pPr>
        <w:pStyle w:val="Paragraphedeliste"/>
        <w:numPr>
          <w:ilvl w:val="0"/>
          <w:numId w:val="3"/>
        </w:numPr>
        <w:bidi/>
        <w:spacing w:line="276" w:lineRule="auto"/>
        <w:jc w:val="lowKashida"/>
        <w:rPr>
          <w:rFonts w:ascii="Sakkal Majalla" w:hAnsi="Sakkal Majalla" w:cs="Sakkal Majalla"/>
          <w:sz w:val="28"/>
          <w:szCs w:val="28"/>
          <w:rtl/>
          <w:lang w:bidi="ar-MA"/>
        </w:rPr>
      </w:pP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رئيس لجنة الميزانية والشؤون المالية والبرمجة أو من </w:t>
      </w:r>
      <w:proofErr w:type="spellStart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>ينوب</w:t>
      </w:r>
      <w:proofErr w:type="spellEnd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</w:t>
      </w:r>
      <w:proofErr w:type="gramStart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>عنه</w:t>
      </w:r>
      <w:proofErr w:type="gramEnd"/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.</w:t>
      </w:r>
    </w:p>
    <w:p w:rsidR="00CD6465" w:rsidRPr="009E74E6" w:rsidRDefault="00CD6465" w:rsidP="00CD6465">
      <w:pPr>
        <w:pStyle w:val="Paragraphedeliste"/>
        <w:numPr>
          <w:ilvl w:val="0"/>
          <w:numId w:val="3"/>
        </w:numPr>
        <w:bidi/>
        <w:spacing w:line="276" w:lineRule="auto"/>
        <w:jc w:val="lowKashida"/>
        <w:rPr>
          <w:rFonts w:ascii="Sakkal Majalla" w:hAnsi="Sakkal Majalla" w:cs="Sakkal Majalla"/>
          <w:sz w:val="28"/>
          <w:szCs w:val="28"/>
          <w:rtl/>
          <w:lang w:bidi="ar-MA"/>
        </w:rPr>
      </w:pP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المدير العام 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ل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>لمصالح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.</w:t>
      </w:r>
    </w:p>
    <w:p w:rsidR="00CD6465" w:rsidRPr="00046B7E" w:rsidRDefault="00CD6465" w:rsidP="00CD6465">
      <w:pPr>
        <w:pStyle w:val="Paragraphedeliste"/>
        <w:numPr>
          <w:ilvl w:val="0"/>
          <w:numId w:val="3"/>
        </w:numPr>
        <w:bidi/>
        <w:spacing w:line="276" w:lineRule="auto"/>
        <w:jc w:val="lowKashida"/>
        <w:rPr>
          <w:rFonts w:ascii="Sakkal Majalla" w:hAnsi="Sakkal Majalla" w:cs="Sakkal Majalla"/>
          <w:sz w:val="28"/>
          <w:szCs w:val="28"/>
          <w:rtl/>
          <w:lang w:bidi="ar-MA"/>
        </w:rPr>
      </w:pPr>
      <w:r w:rsidRPr="00046B7E">
        <w:rPr>
          <w:rFonts w:ascii="Sakkal Majalla" w:hAnsi="Sakkal Majalla" w:cs="Sakkal Majalla" w:hint="cs"/>
          <w:sz w:val="28"/>
          <w:szCs w:val="28"/>
          <w:rtl/>
          <w:lang w:bidi="ar-MA"/>
        </w:rPr>
        <w:t>رئيس قسم المرافق الجماعية والممتلكات.</w:t>
      </w:r>
    </w:p>
    <w:p w:rsidR="00CD6465" w:rsidRDefault="00CD6465" w:rsidP="00CD6465">
      <w:pPr>
        <w:pStyle w:val="Paragraphedeliste"/>
        <w:numPr>
          <w:ilvl w:val="0"/>
          <w:numId w:val="3"/>
        </w:numPr>
        <w:bidi/>
        <w:spacing w:line="276" w:lineRule="auto"/>
        <w:jc w:val="lowKashida"/>
        <w:rPr>
          <w:rFonts w:ascii="Sakkal Majalla" w:hAnsi="Sakkal Majalla" w:cs="Sakkal Majalla"/>
          <w:sz w:val="28"/>
          <w:szCs w:val="28"/>
          <w:lang w:bidi="ar-MA"/>
        </w:rPr>
      </w:pPr>
      <w:r w:rsidRPr="00046B7E">
        <w:rPr>
          <w:rFonts w:ascii="Sakkal Majalla" w:hAnsi="Sakkal Majalla" w:cs="Sakkal Majalla"/>
          <w:sz w:val="28"/>
          <w:szCs w:val="28"/>
          <w:rtl/>
          <w:lang w:bidi="ar-MA"/>
        </w:rPr>
        <w:t xml:space="preserve">رئيس مصلحة الصفقات </w:t>
      </w:r>
      <w:proofErr w:type="spellStart"/>
      <w:r w:rsidRPr="00046B7E">
        <w:rPr>
          <w:rFonts w:ascii="Sakkal Majalla" w:hAnsi="Sakkal Majalla" w:cs="Sakkal Majalla"/>
          <w:sz w:val="28"/>
          <w:szCs w:val="28"/>
          <w:rtl/>
          <w:lang w:bidi="ar-MA"/>
        </w:rPr>
        <w:t>او</w:t>
      </w:r>
      <w:proofErr w:type="spellEnd"/>
      <w:r w:rsidRPr="00046B7E">
        <w:rPr>
          <w:rFonts w:ascii="Sakkal Majalla" w:hAnsi="Sakkal Majalla" w:cs="Sakkal Majalla"/>
          <w:sz w:val="28"/>
          <w:szCs w:val="28"/>
          <w:rtl/>
          <w:lang w:bidi="ar-MA"/>
        </w:rPr>
        <w:t xml:space="preserve"> </w:t>
      </w:r>
      <w:r w:rsidRPr="00046B7E"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من </w:t>
      </w:r>
      <w:proofErr w:type="spellStart"/>
      <w:r w:rsidRPr="00046B7E">
        <w:rPr>
          <w:rFonts w:ascii="Sakkal Majalla" w:hAnsi="Sakkal Majalla" w:cs="Sakkal Majalla" w:hint="cs"/>
          <w:sz w:val="28"/>
          <w:szCs w:val="28"/>
          <w:rtl/>
          <w:lang w:bidi="ar-MA"/>
        </w:rPr>
        <w:t>ينوب</w:t>
      </w:r>
      <w:proofErr w:type="spellEnd"/>
      <w:r w:rsidRPr="00046B7E"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عنه.</w:t>
      </w:r>
    </w:p>
    <w:p w:rsidR="00CD6465" w:rsidRDefault="00CD6465" w:rsidP="00CD6465">
      <w:pPr>
        <w:pStyle w:val="Paragraphedeliste"/>
        <w:numPr>
          <w:ilvl w:val="0"/>
          <w:numId w:val="3"/>
        </w:numPr>
        <w:bidi/>
        <w:spacing w:line="276" w:lineRule="auto"/>
        <w:jc w:val="lowKashida"/>
        <w:rPr>
          <w:rFonts w:ascii="Sakkal Majalla" w:hAnsi="Sakkal Majalla" w:cs="Sakkal Majalla"/>
          <w:sz w:val="28"/>
          <w:szCs w:val="28"/>
          <w:lang w:bidi="ar-MA"/>
        </w:rPr>
      </w:pP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رئيس مصلحة سوق الجملة  للخضر و الفواكه.</w:t>
      </w:r>
    </w:p>
    <w:p w:rsidR="00CD6465" w:rsidRPr="00046B7E" w:rsidRDefault="00CD6465" w:rsidP="00CD6465">
      <w:pPr>
        <w:pStyle w:val="Paragraphedeliste"/>
        <w:numPr>
          <w:ilvl w:val="0"/>
          <w:numId w:val="3"/>
        </w:numPr>
        <w:bidi/>
        <w:spacing w:line="276" w:lineRule="auto"/>
        <w:jc w:val="lowKashida"/>
        <w:rPr>
          <w:rFonts w:ascii="Sakkal Majalla" w:hAnsi="Sakkal Majalla" w:cs="Sakkal Majalla"/>
          <w:sz w:val="28"/>
          <w:szCs w:val="28"/>
          <w:rtl/>
          <w:lang w:bidi="ar-MA"/>
        </w:rPr>
      </w:pP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وكيلة </w:t>
      </w:r>
      <w:proofErr w:type="spellStart"/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مداخيل</w:t>
      </w:r>
      <w:proofErr w:type="spellEnd"/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سوق الجملة و المجازر .</w:t>
      </w:r>
    </w:p>
    <w:p w:rsidR="00CD6465" w:rsidRDefault="00CD6465" w:rsidP="00CD6465">
      <w:pPr>
        <w:tabs>
          <w:tab w:val="right" w:pos="612"/>
        </w:tabs>
        <w:bidi/>
        <w:spacing w:before="120"/>
        <w:jc w:val="both"/>
        <w:rPr>
          <w:rFonts w:ascii="Sakkal Majalla" w:hAnsi="Sakkal Majalla" w:cs="Sakkal Majalla"/>
          <w:sz w:val="28"/>
          <w:szCs w:val="28"/>
          <w:rtl/>
          <w:lang w:bidi="ar-MA"/>
        </w:rPr>
      </w:pP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و </w:t>
      </w:r>
      <w:proofErr w:type="gramStart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>يمكن</w:t>
      </w:r>
      <w:proofErr w:type="gramEnd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</w:t>
      </w:r>
      <w:r w:rsidRPr="009E74E6">
        <w:rPr>
          <w:rFonts w:ascii="Sakkal Majalla" w:hAnsi="Sakkal Majalla" w:cs="Sakkal Majalla" w:hint="cs"/>
          <w:sz w:val="28"/>
          <w:szCs w:val="28"/>
          <w:rtl/>
          <w:lang w:bidi="ar-MA"/>
        </w:rPr>
        <w:t>أن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ت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عين 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الجماعة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، عند الاقتضاء و على سبيل </w:t>
      </w:r>
      <w:r w:rsidRPr="009E74E6">
        <w:rPr>
          <w:rFonts w:ascii="Sakkal Majalla" w:hAnsi="Sakkal Majalla" w:cs="Sakkal Majalla" w:hint="cs"/>
          <w:sz w:val="28"/>
          <w:szCs w:val="28"/>
          <w:rtl/>
          <w:lang w:bidi="ar-MA"/>
        </w:rPr>
        <w:t>الاستشارة،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كل شخص ذاتي </w:t>
      </w:r>
      <w:r w:rsidRPr="009E74E6">
        <w:rPr>
          <w:rFonts w:ascii="Sakkal Majalla" w:hAnsi="Sakkal Majalla" w:cs="Sakkal Majalla" w:hint="cs"/>
          <w:sz w:val="28"/>
          <w:szCs w:val="28"/>
          <w:rtl/>
          <w:lang w:bidi="ar-MA"/>
        </w:rPr>
        <w:t>أو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اعتباري تعتبر مشاركته مفيدة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.</w:t>
      </w:r>
    </w:p>
    <w:p w:rsidR="005A4332" w:rsidRPr="009E74E6" w:rsidRDefault="005A4332" w:rsidP="005A4332">
      <w:pPr>
        <w:tabs>
          <w:tab w:val="right" w:pos="612"/>
        </w:tabs>
        <w:bidi/>
        <w:spacing w:before="120"/>
        <w:jc w:val="both"/>
        <w:rPr>
          <w:rFonts w:ascii="Sakkal Majalla" w:hAnsi="Sakkal Majalla" w:cs="Sakkal Majalla"/>
          <w:i/>
          <w:sz w:val="28"/>
          <w:szCs w:val="28"/>
          <w:rtl/>
        </w:rPr>
      </w:pPr>
    </w:p>
    <w:p w:rsidR="00CD6465" w:rsidRDefault="00CD6465" w:rsidP="00CD6465">
      <w:pPr>
        <w:bidi/>
        <w:jc w:val="center"/>
        <w:rPr>
          <w:rFonts w:cs="Arabic Transparent"/>
          <w:b/>
          <w:bCs/>
          <w:sz w:val="36"/>
          <w:szCs w:val="36"/>
          <w:u w:val="single"/>
          <w:rtl/>
          <w:lang w:bidi="ar-MA"/>
        </w:rPr>
      </w:pPr>
      <w:r w:rsidRPr="004A31E5">
        <w:rPr>
          <w:rFonts w:cs="Arabic Transparent" w:hint="cs"/>
          <w:b/>
          <w:bCs/>
          <w:sz w:val="36"/>
          <w:szCs w:val="36"/>
          <w:u w:val="single"/>
          <w:rtl/>
          <w:lang w:bidi="ar-MA"/>
        </w:rPr>
        <w:lastRenderedPageBreak/>
        <w:t>ثانيا</w:t>
      </w:r>
      <w:r>
        <w:rPr>
          <w:rFonts w:cs="Arabic Transparent" w:hint="cs"/>
          <w:b/>
          <w:bCs/>
          <w:sz w:val="36"/>
          <w:szCs w:val="36"/>
          <w:u w:val="single"/>
          <w:rtl/>
          <w:lang w:bidi="ar-MA"/>
        </w:rPr>
        <w:t>:</w:t>
      </w:r>
      <w:r w:rsidRPr="004A31E5">
        <w:rPr>
          <w:rFonts w:cs="Arabic Transparent" w:hint="cs"/>
          <w:b/>
          <w:bCs/>
          <w:sz w:val="36"/>
          <w:szCs w:val="36"/>
          <w:u w:val="single"/>
          <w:rtl/>
          <w:lang w:bidi="ar-MA"/>
        </w:rPr>
        <w:t xml:space="preserve"> العقار المراد كرائه</w:t>
      </w:r>
    </w:p>
    <w:p w:rsidR="00CD6465" w:rsidRDefault="00CD6465" w:rsidP="00CD6465">
      <w:pPr>
        <w:bidi/>
        <w:rPr>
          <w:rFonts w:cs="Arabic Transparent"/>
          <w:b/>
          <w:bCs/>
          <w:sz w:val="36"/>
          <w:szCs w:val="36"/>
          <w:u w:val="single"/>
          <w:rtl/>
          <w:lang w:bidi="ar-MA"/>
        </w:rPr>
      </w:pPr>
      <w:proofErr w:type="gramStart"/>
      <w:r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>الفصل</w:t>
      </w:r>
      <w:proofErr w:type="gramEnd"/>
      <w:r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 xml:space="preserve"> السابع:</w:t>
      </w:r>
      <w:r>
        <w:rPr>
          <w:rFonts w:cs="Arabic Transparent" w:hint="cs"/>
          <w:sz w:val="28"/>
          <w:szCs w:val="28"/>
          <w:rtl/>
          <w:lang w:bidi="ar-MA"/>
        </w:rPr>
        <w:t xml:space="preserve">  </w:t>
      </w:r>
    </w:p>
    <w:p w:rsidR="00CD6465" w:rsidRDefault="00CD6465" w:rsidP="00CD6465">
      <w:pPr>
        <w:bidi/>
        <w:jc w:val="both"/>
        <w:rPr>
          <w:rFonts w:ascii="Sakkal Majalla" w:hAnsi="Sakkal Majalla" w:cs="Sakkal Majalla"/>
          <w:sz w:val="32"/>
          <w:szCs w:val="32"/>
          <w:rtl/>
        </w:rPr>
      </w:pPr>
      <w:r w:rsidRPr="007B7373">
        <w:rPr>
          <w:rFonts w:cs="Arabic Transparent" w:hint="cs"/>
          <w:sz w:val="28"/>
          <w:szCs w:val="28"/>
          <w:rtl/>
          <w:lang w:bidi="ar-MA"/>
        </w:rPr>
        <w:t xml:space="preserve">       سيتم عن طريق </w:t>
      </w:r>
      <w:r>
        <w:rPr>
          <w:rFonts w:cs="Arabic Transparent" w:hint="cs"/>
          <w:sz w:val="28"/>
          <w:szCs w:val="28"/>
          <w:rtl/>
          <w:lang w:bidi="ar-MA"/>
        </w:rPr>
        <w:t xml:space="preserve">طلبات العروض إجراء عملية كراء مرفق السوق اليومي لبيع الربيع والأعشاب </w:t>
      </w:r>
      <w:proofErr w:type="spellStart"/>
      <w:r>
        <w:rPr>
          <w:rFonts w:cs="Arabic Transparent" w:hint="cs"/>
          <w:sz w:val="28"/>
          <w:szCs w:val="28"/>
          <w:rtl/>
          <w:lang w:bidi="ar-MA"/>
        </w:rPr>
        <w:t>المنسمة</w:t>
      </w:r>
      <w:proofErr w:type="spellEnd"/>
      <w:r>
        <w:rPr>
          <w:rFonts w:cs="Arabic Transparent" w:hint="cs"/>
          <w:sz w:val="28"/>
          <w:szCs w:val="28"/>
          <w:rtl/>
          <w:lang w:bidi="ar-MA"/>
        </w:rPr>
        <w:t xml:space="preserve"> والخضروات </w:t>
      </w:r>
      <w:proofErr w:type="spellStart"/>
      <w:r>
        <w:rPr>
          <w:rFonts w:cs="Arabic Transparent" w:hint="cs"/>
          <w:sz w:val="28"/>
          <w:szCs w:val="28"/>
          <w:rtl/>
          <w:lang w:bidi="ar-MA"/>
        </w:rPr>
        <w:t>المربطة</w:t>
      </w:r>
      <w:proofErr w:type="spellEnd"/>
      <w:r>
        <w:rPr>
          <w:rFonts w:cs="Arabic Transparent" w:hint="cs"/>
          <w:sz w:val="28"/>
          <w:szCs w:val="28"/>
          <w:rtl/>
          <w:lang w:bidi="ar-MA"/>
        </w:rPr>
        <w:t xml:space="preserve"> </w:t>
      </w:r>
      <w:proofErr w:type="spellStart"/>
      <w:r>
        <w:rPr>
          <w:rFonts w:cs="Arabic Transparent" w:hint="cs"/>
          <w:sz w:val="28"/>
          <w:szCs w:val="28"/>
          <w:rtl/>
          <w:lang w:bidi="ar-MA"/>
        </w:rPr>
        <w:t>والخس</w:t>
      </w:r>
      <w:proofErr w:type="spellEnd"/>
      <w:r>
        <w:rPr>
          <w:rFonts w:cs="Arabic Transparent" w:hint="cs"/>
          <w:sz w:val="28"/>
          <w:szCs w:val="28"/>
          <w:rtl/>
          <w:lang w:bidi="ar-MA"/>
        </w:rPr>
        <w:t xml:space="preserve"> بالجملة المتواجد والفواكه بسلا. ولا يتضمن هذا </w:t>
      </w:r>
      <w:proofErr w:type="spellStart"/>
      <w:r>
        <w:rPr>
          <w:rFonts w:cs="Arabic Transparent" w:hint="cs"/>
          <w:sz w:val="28"/>
          <w:szCs w:val="28"/>
          <w:rtl/>
          <w:lang w:bidi="ar-MA"/>
        </w:rPr>
        <w:t>الكراء</w:t>
      </w:r>
      <w:proofErr w:type="spellEnd"/>
      <w:r>
        <w:rPr>
          <w:rFonts w:cs="Arabic Transparent" w:hint="cs"/>
          <w:sz w:val="28"/>
          <w:szCs w:val="28"/>
          <w:rtl/>
          <w:lang w:bidi="ar-MA"/>
        </w:rPr>
        <w:t xml:space="preserve"> محطة وقوف الشاحنات والسيارات والعربات والدراجات الموجودة أمامه وبالتالي </w:t>
      </w:r>
      <w:proofErr w:type="spellStart"/>
      <w:r>
        <w:rPr>
          <w:rFonts w:cs="Arabic Transparent" w:hint="cs"/>
          <w:sz w:val="28"/>
          <w:szCs w:val="28"/>
          <w:rtl/>
          <w:lang w:bidi="ar-MA"/>
        </w:rPr>
        <w:t>لايجوز</w:t>
      </w:r>
      <w:proofErr w:type="spellEnd"/>
      <w:r>
        <w:rPr>
          <w:rFonts w:cs="Arabic Transparent" w:hint="cs"/>
          <w:sz w:val="28"/>
          <w:szCs w:val="28"/>
          <w:rtl/>
          <w:lang w:bidi="ar-MA"/>
        </w:rPr>
        <w:t xml:space="preserve"> استخلاص واجبات الوقوف </w:t>
      </w:r>
      <w:proofErr w:type="spellStart"/>
      <w:r>
        <w:rPr>
          <w:rFonts w:cs="Arabic Transparent" w:hint="cs"/>
          <w:sz w:val="28"/>
          <w:szCs w:val="28"/>
          <w:rtl/>
          <w:lang w:bidi="ar-MA"/>
        </w:rPr>
        <w:t>بها</w:t>
      </w:r>
      <w:proofErr w:type="spellEnd"/>
      <w:r>
        <w:rPr>
          <w:rFonts w:cs="Arabic Transparent" w:hint="cs"/>
          <w:sz w:val="28"/>
          <w:szCs w:val="28"/>
          <w:rtl/>
          <w:lang w:bidi="ar-MA"/>
        </w:rPr>
        <w:t xml:space="preserve">، لكونها خاضعة لدفتر الشروط و </w:t>
      </w:r>
      <w:proofErr w:type="spellStart"/>
      <w:r>
        <w:rPr>
          <w:rFonts w:cs="Arabic Transparent" w:hint="cs"/>
          <w:sz w:val="28"/>
          <w:szCs w:val="28"/>
          <w:rtl/>
          <w:lang w:bidi="ar-MA"/>
        </w:rPr>
        <w:t>التحملات</w:t>
      </w:r>
      <w:proofErr w:type="spellEnd"/>
      <w:r>
        <w:rPr>
          <w:rFonts w:cs="Arabic Transparent" w:hint="cs"/>
          <w:sz w:val="28"/>
          <w:szCs w:val="28"/>
          <w:rtl/>
          <w:lang w:bidi="ar-MA"/>
        </w:rPr>
        <w:t xml:space="preserve"> الخاص </w:t>
      </w:r>
      <w:r w:rsidRPr="002D0A17">
        <w:rPr>
          <w:rFonts w:ascii="Sakkal Majalla" w:hAnsi="Sakkal Majalla" w:cs="Sakkal Majalla"/>
          <w:sz w:val="32"/>
          <w:szCs w:val="32"/>
          <w:rtl/>
        </w:rPr>
        <w:t>بمنح الاستغلال المؤقت للملك العمومي بواسطة محطات وقوف السيارات والدراجات النارية والعادية</w:t>
      </w:r>
      <w:r>
        <w:rPr>
          <w:rFonts w:ascii="Sakkal Majalla" w:hAnsi="Sakkal Majalla" w:cs="Sakkal Majalla" w:hint="cs"/>
          <w:sz w:val="32"/>
          <w:szCs w:val="32"/>
          <w:rtl/>
        </w:rPr>
        <w:t>.</w:t>
      </w:r>
    </w:p>
    <w:p w:rsidR="00CD6465" w:rsidRDefault="00CD6465" w:rsidP="00CD6465">
      <w:pPr>
        <w:bidi/>
        <w:jc w:val="both"/>
        <w:rPr>
          <w:rFonts w:cs="Arabic Transparent"/>
          <w:b/>
          <w:bCs/>
          <w:sz w:val="32"/>
          <w:szCs w:val="32"/>
          <w:u w:val="single"/>
          <w:rtl/>
          <w:lang w:bidi="ar-MA"/>
        </w:rPr>
      </w:pPr>
      <w:r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الفصل الثامن :</w:t>
      </w:r>
      <w:r>
        <w:rPr>
          <w:rFonts w:cs="Arabic Transparent" w:hint="cs"/>
          <w:sz w:val="28"/>
          <w:szCs w:val="28"/>
          <w:rtl/>
          <w:lang w:bidi="ar-MA"/>
        </w:rPr>
        <w:t xml:space="preserve">  </w:t>
      </w:r>
      <w:r w:rsidRPr="00616D1E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 xml:space="preserve">مــدة </w:t>
      </w:r>
      <w:proofErr w:type="spellStart"/>
      <w:r w:rsidRPr="00616D1E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الكـراء</w:t>
      </w:r>
      <w:proofErr w:type="spellEnd"/>
    </w:p>
    <w:p w:rsidR="00CD6465" w:rsidRDefault="00CD6465" w:rsidP="00CD6465">
      <w:pPr>
        <w:bidi/>
        <w:jc w:val="both"/>
        <w:rPr>
          <w:rFonts w:cs="Arabic Transparent"/>
          <w:sz w:val="28"/>
          <w:szCs w:val="28"/>
          <w:rtl/>
          <w:lang w:bidi="ar-MA"/>
        </w:rPr>
      </w:pPr>
      <w:r>
        <w:rPr>
          <w:rFonts w:cs="Arabic Transparent" w:hint="cs"/>
          <w:sz w:val="28"/>
          <w:szCs w:val="28"/>
          <w:rtl/>
          <w:lang w:bidi="ar-MA"/>
        </w:rPr>
        <w:t xml:space="preserve">       إن مدة كراء مرفق السوق اليومي لبيع الربيع والأعشاب </w:t>
      </w:r>
      <w:proofErr w:type="spellStart"/>
      <w:r>
        <w:rPr>
          <w:rFonts w:cs="Arabic Transparent" w:hint="cs"/>
          <w:sz w:val="28"/>
          <w:szCs w:val="28"/>
          <w:rtl/>
          <w:lang w:bidi="ar-MA"/>
        </w:rPr>
        <w:t>المنسمة</w:t>
      </w:r>
      <w:proofErr w:type="spellEnd"/>
      <w:r>
        <w:rPr>
          <w:rFonts w:cs="Arabic Transparent" w:hint="cs"/>
          <w:sz w:val="28"/>
          <w:szCs w:val="28"/>
          <w:rtl/>
          <w:lang w:bidi="ar-MA"/>
        </w:rPr>
        <w:t xml:space="preserve"> والخضروات </w:t>
      </w:r>
      <w:proofErr w:type="spellStart"/>
      <w:r>
        <w:rPr>
          <w:rFonts w:cs="Arabic Transparent" w:hint="cs"/>
          <w:sz w:val="28"/>
          <w:szCs w:val="28"/>
          <w:rtl/>
          <w:lang w:bidi="ar-MA"/>
        </w:rPr>
        <w:t>المربطة</w:t>
      </w:r>
      <w:proofErr w:type="spellEnd"/>
      <w:r>
        <w:rPr>
          <w:rFonts w:cs="Arabic Transparent" w:hint="cs"/>
          <w:sz w:val="28"/>
          <w:szCs w:val="28"/>
          <w:rtl/>
          <w:lang w:bidi="ar-MA"/>
        </w:rPr>
        <w:t xml:space="preserve"> </w:t>
      </w:r>
      <w:proofErr w:type="spellStart"/>
      <w:r>
        <w:rPr>
          <w:rFonts w:cs="Arabic Transparent" w:hint="cs"/>
          <w:sz w:val="28"/>
          <w:szCs w:val="28"/>
          <w:rtl/>
          <w:lang w:bidi="ar-MA"/>
        </w:rPr>
        <w:t>والخس</w:t>
      </w:r>
      <w:proofErr w:type="spellEnd"/>
      <w:r>
        <w:rPr>
          <w:rFonts w:cs="Arabic Transparent" w:hint="cs"/>
          <w:sz w:val="28"/>
          <w:szCs w:val="28"/>
          <w:rtl/>
          <w:lang w:bidi="ar-MA"/>
        </w:rPr>
        <w:t xml:space="preserve"> بالجملة المتواجد بسلا ، محددة في سنة مالية واحدة تبتدئ من فاتح  شهر يناير  وتنتهي في 31 </w:t>
      </w:r>
      <w:proofErr w:type="spellStart"/>
      <w:r>
        <w:rPr>
          <w:rFonts w:cs="Arabic Transparent" w:hint="cs"/>
          <w:sz w:val="28"/>
          <w:szCs w:val="28"/>
          <w:rtl/>
          <w:lang w:bidi="ar-MA"/>
        </w:rPr>
        <w:t>دجنبر</w:t>
      </w:r>
      <w:proofErr w:type="spellEnd"/>
      <w:r>
        <w:rPr>
          <w:rFonts w:cs="Arabic Transparent" w:hint="cs"/>
          <w:sz w:val="28"/>
          <w:szCs w:val="28"/>
          <w:rtl/>
          <w:lang w:bidi="ar-MA"/>
        </w:rPr>
        <w:t xml:space="preserve"> من نفس السنة.   </w:t>
      </w:r>
    </w:p>
    <w:p w:rsidR="00CD6465" w:rsidRDefault="00CD6465" w:rsidP="00CD6465">
      <w:pPr>
        <w:bidi/>
        <w:jc w:val="both"/>
        <w:rPr>
          <w:rFonts w:cs="Arabic Transparent"/>
          <w:sz w:val="28"/>
          <w:szCs w:val="28"/>
          <w:rtl/>
          <w:lang w:bidi="ar-MA"/>
        </w:rPr>
      </w:pPr>
      <w:r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>الفصل التاســع</w:t>
      </w:r>
      <w:r>
        <w:rPr>
          <w:rFonts w:cs="Arabic Transparent" w:hint="cs"/>
          <w:sz w:val="28"/>
          <w:szCs w:val="28"/>
          <w:rtl/>
          <w:lang w:bidi="ar-MA"/>
        </w:rPr>
        <w:t xml:space="preserve"> :  ا</w:t>
      </w:r>
      <w:r w:rsidRPr="00DC0369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لسوم</w:t>
      </w:r>
      <w:r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ــــ</w:t>
      </w:r>
      <w:r w:rsidRPr="00DC0369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 xml:space="preserve">ـة </w:t>
      </w:r>
      <w:proofErr w:type="spellStart"/>
      <w:r w:rsidRPr="00DC0369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الكرائيـ</w:t>
      </w:r>
      <w:r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ـــ</w:t>
      </w:r>
      <w:r w:rsidRPr="00DC0369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ة</w:t>
      </w:r>
      <w:proofErr w:type="spellEnd"/>
    </w:p>
    <w:p w:rsidR="00CD6465" w:rsidRDefault="00CD6465" w:rsidP="00CD6465">
      <w:pPr>
        <w:bidi/>
        <w:jc w:val="both"/>
        <w:rPr>
          <w:rFonts w:cs="Arabic Transparent"/>
          <w:sz w:val="28"/>
          <w:szCs w:val="28"/>
          <w:rtl/>
          <w:lang w:bidi="ar-MA"/>
        </w:rPr>
      </w:pPr>
      <w:r>
        <w:rPr>
          <w:rFonts w:cs="Arabic Transparent" w:hint="cs"/>
          <w:sz w:val="28"/>
          <w:szCs w:val="28"/>
          <w:rtl/>
          <w:lang w:bidi="ar-MA"/>
        </w:rPr>
        <w:t xml:space="preserve">      يؤدي الفائز بالصفقة الربع الأول من قيمة واجب </w:t>
      </w:r>
      <w:proofErr w:type="spellStart"/>
      <w:r>
        <w:rPr>
          <w:rFonts w:cs="Arabic Transparent" w:hint="cs"/>
          <w:sz w:val="28"/>
          <w:szCs w:val="28"/>
          <w:rtl/>
          <w:lang w:bidi="ar-MA"/>
        </w:rPr>
        <w:t>الكراء</w:t>
      </w:r>
      <w:proofErr w:type="spellEnd"/>
      <w:r>
        <w:rPr>
          <w:rFonts w:cs="Arabic Transparent" w:hint="cs"/>
          <w:sz w:val="28"/>
          <w:szCs w:val="28"/>
          <w:rtl/>
          <w:lang w:bidi="ar-MA"/>
        </w:rPr>
        <w:t xml:space="preserve"> فورا  للخازن الإقليمي على أن يؤدي واجبات الإيجار المتبقية في ثلاث دفعات :</w:t>
      </w:r>
    </w:p>
    <w:p w:rsidR="00CD6465" w:rsidRPr="008E7599" w:rsidRDefault="00CD6465" w:rsidP="00CD6465">
      <w:pPr>
        <w:pStyle w:val="Paragraphedeliste"/>
        <w:numPr>
          <w:ilvl w:val="0"/>
          <w:numId w:val="8"/>
        </w:numPr>
        <w:bidi/>
        <w:spacing w:after="200" w:line="276" w:lineRule="auto"/>
        <w:rPr>
          <w:rFonts w:cs="Arabic Transparent"/>
          <w:sz w:val="28"/>
          <w:szCs w:val="28"/>
          <w:rtl/>
          <w:lang w:bidi="ar-MA"/>
        </w:rPr>
      </w:pPr>
      <w:r w:rsidRPr="008E7599">
        <w:rPr>
          <w:rFonts w:cs="Arabic Transparent" w:hint="cs"/>
          <w:sz w:val="28"/>
          <w:szCs w:val="28"/>
          <w:rtl/>
          <w:lang w:bidi="ar-MA"/>
        </w:rPr>
        <w:t>الربع الثاني عند بداية شهر أبريل</w:t>
      </w:r>
    </w:p>
    <w:p w:rsidR="00CD6465" w:rsidRPr="008E7599" w:rsidRDefault="00CD6465" w:rsidP="00CD6465">
      <w:pPr>
        <w:pStyle w:val="Paragraphedeliste"/>
        <w:numPr>
          <w:ilvl w:val="0"/>
          <w:numId w:val="8"/>
        </w:numPr>
        <w:bidi/>
        <w:spacing w:after="200" w:line="276" w:lineRule="auto"/>
        <w:rPr>
          <w:rFonts w:cs="Arabic Transparent"/>
          <w:sz w:val="28"/>
          <w:szCs w:val="28"/>
          <w:rtl/>
          <w:lang w:bidi="ar-MA"/>
        </w:rPr>
      </w:pPr>
      <w:r w:rsidRPr="008E7599">
        <w:rPr>
          <w:rFonts w:cs="Arabic Transparent" w:hint="cs"/>
          <w:sz w:val="28"/>
          <w:szCs w:val="28"/>
          <w:rtl/>
          <w:lang w:bidi="ar-MA"/>
        </w:rPr>
        <w:t xml:space="preserve">الربع الثالث عند بداية شهر </w:t>
      </w:r>
      <w:proofErr w:type="spellStart"/>
      <w:r w:rsidRPr="008E7599">
        <w:rPr>
          <w:rFonts w:cs="Arabic Transparent" w:hint="cs"/>
          <w:sz w:val="28"/>
          <w:szCs w:val="28"/>
          <w:rtl/>
          <w:lang w:bidi="ar-MA"/>
        </w:rPr>
        <w:t>يوليوز</w:t>
      </w:r>
      <w:proofErr w:type="spellEnd"/>
      <w:r w:rsidRPr="008E7599">
        <w:rPr>
          <w:rFonts w:cs="Arabic Transparent" w:hint="cs"/>
          <w:sz w:val="28"/>
          <w:szCs w:val="28"/>
          <w:rtl/>
          <w:lang w:bidi="ar-MA"/>
        </w:rPr>
        <w:t xml:space="preserve"> </w:t>
      </w:r>
    </w:p>
    <w:p w:rsidR="00CD6465" w:rsidRPr="008E7599" w:rsidRDefault="00CD6465" w:rsidP="00CD6465">
      <w:pPr>
        <w:pStyle w:val="Paragraphedeliste"/>
        <w:numPr>
          <w:ilvl w:val="0"/>
          <w:numId w:val="8"/>
        </w:numPr>
        <w:bidi/>
        <w:spacing w:after="200" w:line="276" w:lineRule="auto"/>
        <w:rPr>
          <w:rFonts w:cs="Arabic Transparent"/>
          <w:sz w:val="28"/>
          <w:szCs w:val="28"/>
          <w:rtl/>
          <w:lang w:bidi="ar-MA"/>
        </w:rPr>
      </w:pPr>
      <w:r w:rsidRPr="008E7599">
        <w:rPr>
          <w:rFonts w:cs="Arabic Transparent" w:hint="cs"/>
          <w:sz w:val="28"/>
          <w:szCs w:val="28"/>
          <w:rtl/>
          <w:lang w:bidi="ar-MA"/>
        </w:rPr>
        <w:t xml:space="preserve">الربع الأخير عند بداية شهر أكتوبر </w:t>
      </w:r>
    </w:p>
    <w:p w:rsidR="00CD6465" w:rsidRDefault="00CD6465" w:rsidP="00CD6465">
      <w:pPr>
        <w:bidi/>
        <w:rPr>
          <w:rFonts w:cs="Arabic Transparent"/>
          <w:sz w:val="28"/>
          <w:szCs w:val="28"/>
          <w:rtl/>
          <w:lang w:bidi="ar-MA"/>
        </w:rPr>
      </w:pPr>
      <w:r>
        <w:rPr>
          <w:rFonts w:cs="Arabic Transparent" w:hint="cs"/>
          <w:sz w:val="28"/>
          <w:szCs w:val="28"/>
          <w:rtl/>
          <w:lang w:bidi="ar-MA"/>
        </w:rPr>
        <w:t xml:space="preserve"> وفي حالة تقاعس المتعهد عن الأداء </w:t>
      </w:r>
      <w:proofErr w:type="gramStart"/>
      <w:r>
        <w:rPr>
          <w:rFonts w:cs="Arabic Transparent" w:hint="cs"/>
          <w:sz w:val="28"/>
          <w:szCs w:val="28"/>
          <w:rtl/>
          <w:lang w:bidi="ar-MA"/>
        </w:rPr>
        <w:t>فإن</w:t>
      </w:r>
      <w:proofErr w:type="gramEnd"/>
      <w:r>
        <w:rPr>
          <w:rFonts w:cs="Arabic Transparent" w:hint="cs"/>
          <w:sz w:val="28"/>
          <w:szCs w:val="28"/>
          <w:rtl/>
          <w:lang w:bidi="ar-MA"/>
        </w:rPr>
        <w:t xml:space="preserve"> للجماعة الحق في فسخ العقــدة.</w:t>
      </w:r>
    </w:p>
    <w:p w:rsidR="00CD6465" w:rsidRDefault="00CD6465" w:rsidP="00CD6465">
      <w:pPr>
        <w:bidi/>
        <w:rPr>
          <w:rFonts w:cs="Arabic Transparent"/>
          <w:sz w:val="28"/>
          <w:szCs w:val="28"/>
          <w:rtl/>
          <w:lang w:bidi="ar-MA"/>
        </w:rPr>
      </w:pPr>
      <w:r w:rsidRPr="00DC0369"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 xml:space="preserve">الفصل </w:t>
      </w:r>
      <w:proofErr w:type="gramStart"/>
      <w:r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>العاشـــر</w:t>
      </w:r>
      <w:r>
        <w:rPr>
          <w:rFonts w:cs="Arabic Transparent" w:hint="cs"/>
          <w:sz w:val="28"/>
          <w:szCs w:val="28"/>
          <w:rtl/>
          <w:lang w:bidi="ar-MA"/>
        </w:rPr>
        <w:t xml:space="preserve"> :</w:t>
      </w:r>
      <w:proofErr w:type="gramEnd"/>
    </w:p>
    <w:p w:rsidR="00CD6465" w:rsidRDefault="00CD6465" w:rsidP="005A4332">
      <w:pPr>
        <w:bidi/>
        <w:rPr>
          <w:rFonts w:cs="Arabic Transparent"/>
          <w:sz w:val="28"/>
          <w:szCs w:val="28"/>
          <w:rtl/>
          <w:lang w:bidi="ar-MA"/>
        </w:rPr>
      </w:pPr>
      <w:r>
        <w:rPr>
          <w:rFonts w:cs="Arabic Transparent" w:hint="cs"/>
          <w:sz w:val="28"/>
          <w:szCs w:val="28"/>
          <w:rtl/>
          <w:lang w:bidi="ar-MA"/>
        </w:rPr>
        <w:t xml:space="preserve">        يلتزم المستغل باستخلاص الرسوم والواجبات كما هو منصوص عليها في القرار </w:t>
      </w:r>
      <w:proofErr w:type="spellStart"/>
      <w:r>
        <w:rPr>
          <w:rFonts w:cs="Arabic Transparent" w:hint="cs"/>
          <w:sz w:val="28"/>
          <w:szCs w:val="28"/>
          <w:rtl/>
          <w:lang w:bidi="ar-MA"/>
        </w:rPr>
        <w:t>الجبائي</w:t>
      </w:r>
      <w:proofErr w:type="spellEnd"/>
      <w:r>
        <w:rPr>
          <w:rFonts w:cs="Arabic Transparent" w:hint="cs"/>
          <w:sz w:val="28"/>
          <w:szCs w:val="28"/>
          <w:rtl/>
          <w:lang w:bidi="ar-MA"/>
        </w:rPr>
        <w:t xml:space="preserve"> :</w:t>
      </w:r>
    </w:p>
    <w:p w:rsidR="00CD6465" w:rsidRDefault="00CD6465" w:rsidP="00CD6465">
      <w:pPr>
        <w:bidi/>
        <w:jc w:val="center"/>
        <w:rPr>
          <w:rFonts w:cs="Arabic Transparent"/>
          <w:sz w:val="32"/>
          <w:szCs w:val="32"/>
          <w:rtl/>
          <w:lang w:bidi="ar-MA"/>
        </w:rPr>
      </w:pPr>
      <w:r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 xml:space="preserve">ثالثــا : </w:t>
      </w:r>
      <w:r w:rsidRPr="00DC0369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الرســــوم المقبوضــــة</w:t>
      </w:r>
    </w:p>
    <w:p w:rsidR="00CD6465" w:rsidRDefault="00CD6465" w:rsidP="00CD6465">
      <w:pPr>
        <w:bidi/>
        <w:rPr>
          <w:rFonts w:cs="Arabic Transparent"/>
          <w:sz w:val="28"/>
          <w:szCs w:val="28"/>
          <w:rtl/>
          <w:lang w:bidi="ar-MA"/>
        </w:rPr>
      </w:pPr>
      <w:r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>الفصل الحادي عشر:</w:t>
      </w:r>
      <w:r>
        <w:rPr>
          <w:rFonts w:cs="Arabic Transparent" w:hint="cs"/>
          <w:sz w:val="28"/>
          <w:szCs w:val="28"/>
          <w:rtl/>
          <w:lang w:bidi="ar-MA"/>
        </w:rPr>
        <w:t xml:space="preserve"> </w:t>
      </w:r>
    </w:p>
    <w:p w:rsidR="00CD6465" w:rsidRDefault="00CD6465" w:rsidP="00CD6465">
      <w:pPr>
        <w:bidi/>
        <w:rPr>
          <w:rFonts w:cs="Arabic Transparent"/>
          <w:sz w:val="28"/>
          <w:szCs w:val="28"/>
          <w:rtl/>
          <w:lang w:bidi="ar-MA"/>
        </w:rPr>
      </w:pPr>
      <w:r>
        <w:rPr>
          <w:rFonts w:cs="Arabic Transparent" w:hint="cs"/>
          <w:sz w:val="28"/>
          <w:szCs w:val="28"/>
          <w:rtl/>
          <w:lang w:bidi="ar-MA"/>
        </w:rPr>
        <w:t xml:space="preserve">              تحدد واجبات دخول السلع والمنتجات إلى السوق اليومي كما هي محددة بالفصل 23 القرار </w:t>
      </w:r>
      <w:proofErr w:type="spellStart"/>
      <w:r>
        <w:rPr>
          <w:rFonts w:cs="Arabic Transparent" w:hint="cs"/>
          <w:sz w:val="28"/>
          <w:szCs w:val="28"/>
          <w:rtl/>
          <w:lang w:bidi="ar-MA"/>
        </w:rPr>
        <w:t>الجبائي</w:t>
      </w:r>
      <w:proofErr w:type="spellEnd"/>
      <w:r>
        <w:rPr>
          <w:rFonts w:cs="Arabic Transparent" w:hint="cs"/>
          <w:sz w:val="28"/>
          <w:szCs w:val="28"/>
          <w:rtl/>
          <w:lang w:bidi="ar-MA"/>
        </w:rPr>
        <w:t xml:space="preserve"> رقم 01 بتاريخ 01/10/2010 ، و تعدل هذه السومة حسب التعديلات التي قد تشمل هذا القرار :</w:t>
      </w:r>
    </w:p>
    <w:p w:rsidR="00CD6465" w:rsidRDefault="00CD6465" w:rsidP="005A4332">
      <w:pPr>
        <w:bidi/>
        <w:spacing w:after="0" w:line="360" w:lineRule="auto"/>
        <w:rPr>
          <w:rFonts w:cs="Arabic Transparent"/>
          <w:sz w:val="28"/>
          <w:szCs w:val="28"/>
          <w:rtl/>
          <w:lang w:bidi="ar-MA"/>
        </w:rPr>
      </w:pPr>
      <w:r>
        <w:rPr>
          <w:rFonts w:cs="Arabic Transparent" w:hint="cs"/>
          <w:sz w:val="28"/>
          <w:szCs w:val="28"/>
          <w:rtl/>
          <w:lang w:bidi="ar-MA"/>
        </w:rPr>
        <w:tab/>
        <w:t xml:space="preserve">  - شاحنة كبيرة للواحدة :............................................250</w:t>
      </w:r>
      <w:proofErr w:type="gramStart"/>
      <w:r>
        <w:rPr>
          <w:rFonts w:cs="Arabic Transparent" w:hint="cs"/>
          <w:sz w:val="28"/>
          <w:szCs w:val="28"/>
          <w:rtl/>
          <w:lang w:bidi="ar-MA"/>
        </w:rPr>
        <w:t>درهم</w:t>
      </w:r>
      <w:proofErr w:type="gramEnd"/>
    </w:p>
    <w:p w:rsidR="00CD6465" w:rsidRDefault="00CD6465" w:rsidP="005A4332">
      <w:pPr>
        <w:bidi/>
        <w:spacing w:after="0" w:line="360" w:lineRule="auto"/>
        <w:rPr>
          <w:rFonts w:cs="Arabic Transparent"/>
          <w:sz w:val="28"/>
          <w:szCs w:val="28"/>
          <w:rtl/>
          <w:lang w:bidi="ar-MA"/>
        </w:rPr>
      </w:pPr>
      <w:r>
        <w:rPr>
          <w:rFonts w:cs="Arabic Transparent" w:hint="cs"/>
          <w:sz w:val="28"/>
          <w:szCs w:val="28"/>
          <w:rtl/>
          <w:lang w:bidi="ar-MA"/>
        </w:rPr>
        <w:tab/>
        <w:t xml:space="preserve"> - </w:t>
      </w:r>
      <w:proofErr w:type="spellStart"/>
      <w:r>
        <w:rPr>
          <w:rFonts w:cs="Arabic Transparent" w:hint="cs"/>
          <w:sz w:val="28"/>
          <w:szCs w:val="28"/>
          <w:rtl/>
          <w:lang w:bidi="ar-MA"/>
        </w:rPr>
        <w:t>اسطافيت</w:t>
      </w:r>
      <w:proofErr w:type="spellEnd"/>
      <w:r>
        <w:rPr>
          <w:rFonts w:cs="Arabic Transparent" w:hint="cs"/>
          <w:sz w:val="28"/>
          <w:szCs w:val="28"/>
          <w:rtl/>
          <w:lang w:bidi="ar-MA"/>
        </w:rPr>
        <w:t xml:space="preserve"> للواحــدة :............................................150</w:t>
      </w:r>
      <w:proofErr w:type="gramStart"/>
      <w:r>
        <w:rPr>
          <w:rFonts w:cs="Arabic Transparent" w:hint="cs"/>
          <w:sz w:val="28"/>
          <w:szCs w:val="28"/>
          <w:rtl/>
          <w:lang w:bidi="ar-MA"/>
        </w:rPr>
        <w:t>درهم</w:t>
      </w:r>
      <w:proofErr w:type="gramEnd"/>
      <w:r>
        <w:rPr>
          <w:rFonts w:cs="Arabic Transparent" w:hint="cs"/>
          <w:sz w:val="28"/>
          <w:szCs w:val="28"/>
          <w:rtl/>
          <w:lang w:bidi="ar-MA"/>
        </w:rPr>
        <w:t xml:space="preserve"> </w:t>
      </w:r>
    </w:p>
    <w:p w:rsidR="00CD6465" w:rsidRDefault="00CD6465" w:rsidP="005A4332">
      <w:pPr>
        <w:bidi/>
        <w:spacing w:after="0" w:line="360" w:lineRule="auto"/>
        <w:rPr>
          <w:rFonts w:cs="Arabic Transparent"/>
          <w:sz w:val="28"/>
          <w:szCs w:val="28"/>
          <w:rtl/>
          <w:lang w:bidi="ar-MA"/>
        </w:rPr>
      </w:pPr>
      <w:r>
        <w:rPr>
          <w:rFonts w:cs="Arabic Transparent" w:hint="cs"/>
          <w:sz w:val="28"/>
          <w:szCs w:val="28"/>
          <w:rtl/>
          <w:lang w:bidi="ar-MA"/>
        </w:rPr>
        <w:t xml:space="preserve">         - </w:t>
      </w:r>
      <w:proofErr w:type="spellStart"/>
      <w:r>
        <w:rPr>
          <w:rFonts w:cs="Arabic Transparent" w:hint="cs"/>
          <w:sz w:val="28"/>
          <w:szCs w:val="28"/>
          <w:rtl/>
          <w:lang w:bidi="ar-MA"/>
        </w:rPr>
        <w:t>بيكوب</w:t>
      </w:r>
      <w:proofErr w:type="spellEnd"/>
      <w:r>
        <w:rPr>
          <w:rFonts w:cs="Arabic Transparent" w:hint="cs"/>
          <w:sz w:val="28"/>
          <w:szCs w:val="28"/>
          <w:rtl/>
          <w:lang w:bidi="ar-MA"/>
        </w:rPr>
        <w:t xml:space="preserve"> للواحـــدة:..............................................75 </w:t>
      </w:r>
      <w:proofErr w:type="gramStart"/>
      <w:r>
        <w:rPr>
          <w:rFonts w:cs="Arabic Transparent" w:hint="cs"/>
          <w:sz w:val="28"/>
          <w:szCs w:val="28"/>
          <w:rtl/>
          <w:lang w:bidi="ar-MA"/>
        </w:rPr>
        <w:t>درهم</w:t>
      </w:r>
      <w:proofErr w:type="gramEnd"/>
    </w:p>
    <w:p w:rsidR="00CD6465" w:rsidRDefault="00CD6465" w:rsidP="005A4332">
      <w:pPr>
        <w:bidi/>
        <w:spacing w:after="0" w:line="360" w:lineRule="auto"/>
        <w:rPr>
          <w:rFonts w:cs="Arabic Transparent"/>
          <w:sz w:val="28"/>
          <w:szCs w:val="28"/>
          <w:rtl/>
          <w:lang w:bidi="ar-MA"/>
        </w:rPr>
      </w:pPr>
      <w:r>
        <w:rPr>
          <w:rFonts w:cs="Arabic Transparent" w:hint="cs"/>
          <w:sz w:val="28"/>
          <w:szCs w:val="28"/>
          <w:rtl/>
          <w:lang w:bidi="ar-MA"/>
        </w:rPr>
        <w:t xml:space="preserve">          - عربة مجرورة بأربع عجلات للوحدة:............................150 </w:t>
      </w:r>
      <w:proofErr w:type="gramStart"/>
      <w:r>
        <w:rPr>
          <w:rFonts w:cs="Arabic Transparent" w:hint="cs"/>
          <w:sz w:val="28"/>
          <w:szCs w:val="28"/>
          <w:rtl/>
          <w:lang w:bidi="ar-MA"/>
        </w:rPr>
        <w:t>درهم</w:t>
      </w:r>
      <w:proofErr w:type="gramEnd"/>
    </w:p>
    <w:p w:rsidR="00CD6465" w:rsidRDefault="00CD6465" w:rsidP="005A4332">
      <w:pPr>
        <w:bidi/>
        <w:spacing w:after="0" w:line="360" w:lineRule="auto"/>
        <w:rPr>
          <w:rFonts w:cs="Arabic Transparent"/>
          <w:sz w:val="28"/>
          <w:szCs w:val="28"/>
          <w:rtl/>
          <w:lang w:bidi="ar-MA"/>
        </w:rPr>
      </w:pPr>
      <w:r>
        <w:rPr>
          <w:rFonts w:cs="Arabic Transparent" w:hint="cs"/>
          <w:sz w:val="28"/>
          <w:szCs w:val="28"/>
          <w:rtl/>
          <w:lang w:bidi="ar-MA"/>
        </w:rPr>
        <w:t xml:space="preserve">          - دراجة نارية ثلاثية العجلات......................................10 </w:t>
      </w:r>
      <w:proofErr w:type="gramStart"/>
      <w:r>
        <w:rPr>
          <w:rFonts w:cs="Arabic Transparent" w:hint="cs"/>
          <w:sz w:val="28"/>
          <w:szCs w:val="28"/>
          <w:rtl/>
          <w:lang w:bidi="ar-MA"/>
        </w:rPr>
        <w:t>دراهم</w:t>
      </w:r>
      <w:proofErr w:type="gramEnd"/>
      <w:r>
        <w:rPr>
          <w:rFonts w:cs="Arabic Transparent" w:hint="cs"/>
          <w:sz w:val="28"/>
          <w:szCs w:val="28"/>
          <w:rtl/>
          <w:lang w:bidi="ar-MA"/>
        </w:rPr>
        <w:t xml:space="preserve"> </w:t>
      </w:r>
    </w:p>
    <w:p w:rsidR="00CD6465" w:rsidRDefault="00CD6465" w:rsidP="005A4332">
      <w:pPr>
        <w:bidi/>
        <w:spacing w:after="0" w:line="360" w:lineRule="auto"/>
        <w:rPr>
          <w:rFonts w:cs="Arabic Transparent"/>
          <w:sz w:val="28"/>
          <w:szCs w:val="28"/>
          <w:rtl/>
          <w:lang w:bidi="ar-MA"/>
        </w:rPr>
      </w:pPr>
      <w:r>
        <w:rPr>
          <w:rFonts w:cs="Arabic Transparent" w:hint="cs"/>
          <w:sz w:val="28"/>
          <w:szCs w:val="28"/>
          <w:rtl/>
          <w:lang w:bidi="ar-MA"/>
        </w:rPr>
        <w:t xml:space="preserve">          - عربة مجرورة بعجلتين للواحدة:...................................25 </w:t>
      </w:r>
      <w:proofErr w:type="gramStart"/>
      <w:r>
        <w:rPr>
          <w:rFonts w:cs="Arabic Transparent" w:hint="cs"/>
          <w:sz w:val="28"/>
          <w:szCs w:val="28"/>
          <w:rtl/>
          <w:lang w:bidi="ar-MA"/>
        </w:rPr>
        <w:t>درهم</w:t>
      </w:r>
      <w:proofErr w:type="gramEnd"/>
    </w:p>
    <w:p w:rsidR="00CD6465" w:rsidRDefault="00CD6465" w:rsidP="005A4332">
      <w:pPr>
        <w:bidi/>
        <w:spacing w:after="0" w:line="360" w:lineRule="auto"/>
        <w:rPr>
          <w:rFonts w:cs="Arabic Transparent"/>
          <w:sz w:val="28"/>
          <w:szCs w:val="28"/>
          <w:rtl/>
          <w:lang w:bidi="ar-MA"/>
        </w:rPr>
      </w:pPr>
      <w:r>
        <w:rPr>
          <w:rFonts w:cs="Arabic Transparent" w:hint="cs"/>
          <w:sz w:val="28"/>
          <w:szCs w:val="28"/>
          <w:rtl/>
          <w:lang w:bidi="ar-MA"/>
        </w:rPr>
        <w:t xml:space="preserve">          - عربة يدوية للواحــدة :.........................................10 </w:t>
      </w:r>
      <w:proofErr w:type="gramStart"/>
      <w:r>
        <w:rPr>
          <w:rFonts w:cs="Arabic Transparent" w:hint="cs"/>
          <w:sz w:val="28"/>
          <w:szCs w:val="28"/>
          <w:rtl/>
          <w:lang w:bidi="ar-MA"/>
        </w:rPr>
        <w:t>درهم</w:t>
      </w:r>
      <w:proofErr w:type="gramEnd"/>
      <w:r>
        <w:rPr>
          <w:rFonts w:cs="Arabic Transparent" w:hint="cs"/>
          <w:sz w:val="28"/>
          <w:szCs w:val="28"/>
          <w:rtl/>
          <w:lang w:bidi="ar-MA"/>
        </w:rPr>
        <w:t xml:space="preserve"> </w:t>
      </w:r>
    </w:p>
    <w:p w:rsidR="00CD6465" w:rsidRDefault="00CD6465" w:rsidP="005A4332">
      <w:pPr>
        <w:bidi/>
        <w:spacing w:after="0"/>
        <w:rPr>
          <w:rFonts w:cs="Arabic Transparent"/>
          <w:sz w:val="28"/>
          <w:szCs w:val="28"/>
          <w:rtl/>
          <w:lang w:bidi="ar-MA"/>
        </w:rPr>
      </w:pPr>
      <w:r>
        <w:rPr>
          <w:rFonts w:cs="Arabic Transparent" w:hint="cs"/>
          <w:sz w:val="28"/>
          <w:szCs w:val="28"/>
          <w:rtl/>
          <w:lang w:bidi="ar-MA"/>
        </w:rPr>
        <w:lastRenderedPageBreak/>
        <w:t xml:space="preserve">           كما يحق للمكتري استخلاص واجب استغلال الأرضية داخل السوق المذكور و ذلك بمبلغ 2 دراهم عن كل متر مربع يوميا، وفقا للفصل 25 من القرار </w:t>
      </w:r>
      <w:proofErr w:type="spellStart"/>
      <w:r>
        <w:rPr>
          <w:rFonts w:cs="Arabic Transparent" w:hint="cs"/>
          <w:sz w:val="28"/>
          <w:szCs w:val="28"/>
          <w:rtl/>
          <w:lang w:bidi="ar-MA"/>
        </w:rPr>
        <w:t>الجبائي</w:t>
      </w:r>
      <w:proofErr w:type="spellEnd"/>
      <w:r>
        <w:rPr>
          <w:rFonts w:cs="Arabic Transparent" w:hint="cs"/>
          <w:sz w:val="28"/>
          <w:szCs w:val="28"/>
          <w:rtl/>
          <w:lang w:bidi="ar-MA"/>
        </w:rPr>
        <w:t xml:space="preserve"> المذكور.</w:t>
      </w:r>
    </w:p>
    <w:p w:rsidR="00CD6465" w:rsidRDefault="00CD6465" w:rsidP="00CD6465">
      <w:pPr>
        <w:bidi/>
        <w:rPr>
          <w:rFonts w:cs="Arabic Transparent"/>
          <w:sz w:val="28"/>
          <w:szCs w:val="28"/>
          <w:rtl/>
          <w:lang w:bidi="ar-MA"/>
        </w:rPr>
      </w:pPr>
      <w:r w:rsidRPr="004740A6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 xml:space="preserve">  الفصل الثاني عشر</w:t>
      </w:r>
      <w:r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 xml:space="preserve"> </w:t>
      </w:r>
      <w:r>
        <w:rPr>
          <w:rFonts w:cs="Arabic Transparent" w:hint="cs"/>
          <w:sz w:val="28"/>
          <w:szCs w:val="28"/>
          <w:rtl/>
          <w:lang w:bidi="ar-MA"/>
        </w:rPr>
        <w:t>:</w:t>
      </w:r>
      <w:r w:rsidRPr="004740A6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 xml:space="preserve"> 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ا</w:t>
      </w:r>
      <w:r w:rsidRPr="009E74E6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لتزامات</w:t>
      </w:r>
      <w:bookmarkStart w:id="0" w:name="_GoBack"/>
      <w:bookmarkEnd w:id="0"/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 xml:space="preserve"> </w:t>
      </w:r>
      <w:r w:rsidRPr="009E74E6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ومسؤوليات المستغل</w:t>
      </w:r>
    </w:p>
    <w:p w:rsidR="00CD6465" w:rsidRDefault="00CD6465" w:rsidP="00CD6465">
      <w:pPr>
        <w:bidi/>
        <w:jc w:val="both"/>
        <w:rPr>
          <w:rFonts w:cs="Arabic Transparent"/>
          <w:sz w:val="28"/>
          <w:szCs w:val="28"/>
          <w:rtl/>
          <w:lang w:bidi="ar-MA"/>
        </w:rPr>
      </w:pPr>
      <w:r>
        <w:rPr>
          <w:rFonts w:cs="Arabic Transparent" w:hint="cs"/>
          <w:sz w:val="28"/>
          <w:szCs w:val="28"/>
          <w:rtl/>
          <w:lang w:bidi="ar-MA"/>
        </w:rPr>
        <w:t xml:space="preserve">        يلتزم المستفيد ب:</w:t>
      </w:r>
    </w:p>
    <w:p w:rsidR="00CD6465" w:rsidRPr="000E179C" w:rsidRDefault="00CD6465" w:rsidP="00CD6465">
      <w:pPr>
        <w:pStyle w:val="Paragraphedeliste"/>
        <w:numPr>
          <w:ilvl w:val="0"/>
          <w:numId w:val="2"/>
        </w:numPr>
        <w:bidi/>
        <w:spacing w:after="200" w:line="276" w:lineRule="auto"/>
        <w:jc w:val="both"/>
        <w:rPr>
          <w:rFonts w:cs="Arabic Transparent"/>
          <w:sz w:val="28"/>
          <w:szCs w:val="28"/>
          <w:rtl/>
          <w:lang w:bidi="ar-MA"/>
        </w:rPr>
      </w:pPr>
      <w:proofErr w:type="gramStart"/>
      <w:r>
        <w:rPr>
          <w:rFonts w:cs="Arabic Transparent" w:hint="cs"/>
          <w:sz w:val="28"/>
          <w:szCs w:val="28"/>
          <w:rtl/>
          <w:lang w:bidi="ar-MA"/>
        </w:rPr>
        <w:t>تشغيل</w:t>
      </w:r>
      <w:proofErr w:type="gramEnd"/>
      <w:r>
        <w:rPr>
          <w:rFonts w:cs="Arabic Transparent" w:hint="cs"/>
          <w:sz w:val="28"/>
          <w:szCs w:val="28"/>
          <w:rtl/>
          <w:lang w:bidi="ar-MA"/>
        </w:rPr>
        <w:t xml:space="preserve"> السوق يوميا باستثناء أيام الجمعة و الأعياد الرسمية على غرار أيام عمل سوق الجملة للخضر و الفواكه، و لا يحق له في أي حال من الأحوال أن يتسبب في إغلاقه و بالتالي حرمان المدينة من هذه المادة الأساسية.</w:t>
      </w:r>
    </w:p>
    <w:p w:rsidR="00CD6465" w:rsidRDefault="00CD6465" w:rsidP="00CD6465">
      <w:pPr>
        <w:pStyle w:val="Paragraphedeliste"/>
        <w:numPr>
          <w:ilvl w:val="0"/>
          <w:numId w:val="2"/>
        </w:numPr>
        <w:bidi/>
        <w:spacing w:after="200" w:line="276" w:lineRule="auto"/>
        <w:jc w:val="both"/>
        <w:rPr>
          <w:rFonts w:cs="Arabic Transparent"/>
          <w:sz w:val="28"/>
          <w:szCs w:val="28"/>
          <w:lang w:bidi="ar-MA"/>
        </w:rPr>
      </w:pPr>
      <w:proofErr w:type="gramStart"/>
      <w:r>
        <w:rPr>
          <w:rFonts w:cs="Arabic Transparent" w:hint="cs"/>
          <w:sz w:val="28"/>
          <w:szCs w:val="28"/>
          <w:rtl/>
          <w:lang w:bidi="ar-MA"/>
        </w:rPr>
        <w:t>تشغيل</w:t>
      </w:r>
      <w:proofErr w:type="gramEnd"/>
      <w:r>
        <w:rPr>
          <w:rFonts w:cs="Arabic Transparent" w:hint="cs"/>
          <w:sz w:val="28"/>
          <w:szCs w:val="28"/>
          <w:rtl/>
          <w:lang w:bidi="ar-MA"/>
        </w:rPr>
        <w:t xml:space="preserve"> العدد الكافي من الأعوان لضمان حسن سير هذا المرفق. </w:t>
      </w:r>
      <w:proofErr w:type="gramStart"/>
      <w:r>
        <w:rPr>
          <w:rFonts w:cs="Arabic Transparent" w:hint="cs"/>
          <w:sz w:val="28"/>
          <w:szCs w:val="28"/>
          <w:rtl/>
          <w:lang w:bidi="ar-MA"/>
        </w:rPr>
        <w:t>ويجب</w:t>
      </w:r>
      <w:proofErr w:type="gramEnd"/>
      <w:r>
        <w:rPr>
          <w:rFonts w:cs="Arabic Transparent" w:hint="cs"/>
          <w:sz w:val="28"/>
          <w:szCs w:val="28"/>
          <w:rtl/>
          <w:lang w:bidi="ar-MA"/>
        </w:rPr>
        <w:t xml:space="preserve"> أن تتوفر فيهم الشروط التالية:</w:t>
      </w:r>
    </w:p>
    <w:p w:rsidR="00CD6465" w:rsidRDefault="00CD6465" w:rsidP="00CD6465">
      <w:pPr>
        <w:pStyle w:val="Paragraphedeliste"/>
        <w:numPr>
          <w:ilvl w:val="0"/>
          <w:numId w:val="7"/>
        </w:numPr>
        <w:bidi/>
        <w:spacing w:after="200" w:line="276" w:lineRule="auto"/>
        <w:jc w:val="both"/>
        <w:rPr>
          <w:rFonts w:cs="Arabic Transparent"/>
          <w:sz w:val="28"/>
          <w:szCs w:val="28"/>
          <w:rtl/>
          <w:lang w:bidi="ar-MA"/>
        </w:rPr>
      </w:pPr>
      <w:proofErr w:type="gramStart"/>
      <w:r>
        <w:rPr>
          <w:rFonts w:cs="Arabic Transparent" w:hint="cs"/>
          <w:sz w:val="28"/>
          <w:szCs w:val="28"/>
          <w:rtl/>
          <w:lang w:bidi="ar-MA"/>
        </w:rPr>
        <w:t>أن</w:t>
      </w:r>
      <w:proofErr w:type="gramEnd"/>
      <w:r>
        <w:rPr>
          <w:rFonts w:cs="Arabic Transparent" w:hint="cs"/>
          <w:sz w:val="28"/>
          <w:szCs w:val="28"/>
          <w:rtl/>
          <w:lang w:bidi="ar-MA"/>
        </w:rPr>
        <w:t xml:space="preserve"> يكونوا حاملين للبطاقة المهنية يدلون </w:t>
      </w:r>
      <w:proofErr w:type="spellStart"/>
      <w:r>
        <w:rPr>
          <w:rFonts w:cs="Arabic Transparent" w:hint="cs"/>
          <w:sz w:val="28"/>
          <w:szCs w:val="28"/>
          <w:rtl/>
          <w:lang w:bidi="ar-MA"/>
        </w:rPr>
        <w:t>بها</w:t>
      </w:r>
      <w:proofErr w:type="spellEnd"/>
      <w:r>
        <w:rPr>
          <w:rFonts w:cs="Arabic Transparent" w:hint="cs"/>
          <w:sz w:val="28"/>
          <w:szCs w:val="28"/>
          <w:rtl/>
          <w:lang w:bidi="ar-MA"/>
        </w:rPr>
        <w:t xml:space="preserve"> عند الطلب من طرف السلطات الإدارية.</w:t>
      </w:r>
    </w:p>
    <w:p w:rsidR="00CD6465" w:rsidRDefault="00CD6465" w:rsidP="00CD6465">
      <w:pPr>
        <w:pStyle w:val="Paragraphedeliste"/>
        <w:numPr>
          <w:ilvl w:val="0"/>
          <w:numId w:val="7"/>
        </w:numPr>
        <w:bidi/>
        <w:spacing w:after="200" w:line="276" w:lineRule="auto"/>
        <w:jc w:val="both"/>
        <w:rPr>
          <w:rFonts w:cs="Arabic Transparent"/>
          <w:sz w:val="28"/>
          <w:szCs w:val="28"/>
          <w:rtl/>
          <w:lang w:bidi="ar-MA"/>
        </w:rPr>
      </w:pPr>
      <w:r>
        <w:rPr>
          <w:rFonts w:cs="Arabic Transparent" w:hint="cs"/>
          <w:sz w:val="28"/>
          <w:szCs w:val="28"/>
          <w:rtl/>
          <w:lang w:bidi="ar-MA"/>
        </w:rPr>
        <w:t xml:space="preserve">أن يكونوا </w:t>
      </w:r>
      <w:proofErr w:type="gramStart"/>
      <w:r>
        <w:rPr>
          <w:rFonts w:cs="Arabic Transparent" w:hint="cs"/>
          <w:sz w:val="28"/>
          <w:szCs w:val="28"/>
          <w:rtl/>
          <w:lang w:bidi="ar-MA"/>
        </w:rPr>
        <w:t>ذوي</w:t>
      </w:r>
      <w:proofErr w:type="gramEnd"/>
      <w:r>
        <w:rPr>
          <w:rFonts w:cs="Arabic Transparent" w:hint="cs"/>
          <w:sz w:val="28"/>
          <w:szCs w:val="28"/>
          <w:rtl/>
          <w:lang w:bidi="ar-MA"/>
        </w:rPr>
        <w:t xml:space="preserve"> هندام لائق ومميز عن الغير.</w:t>
      </w:r>
    </w:p>
    <w:p w:rsidR="00CD6465" w:rsidRDefault="00CD6465" w:rsidP="00CD6465">
      <w:pPr>
        <w:pStyle w:val="Paragraphedeliste"/>
        <w:numPr>
          <w:ilvl w:val="0"/>
          <w:numId w:val="7"/>
        </w:numPr>
        <w:bidi/>
        <w:spacing w:after="200" w:line="276" w:lineRule="auto"/>
        <w:jc w:val="both"/>
        <w:rPr>
          <w:rFonts w:cs="Arabic Transparent"/>
          <w:sz w:val="28"/>
          <w:szCs w:val="28"/>
          <w:rtl/>
          <w:lang w:bidi="ar-MA"/>
        </w:rPr>
      </w:pPr>
      <w:r>
        <w:rPr>
          <w:rFonts w:cs="Arabic Transparent" w:hint="cs"/>
          <w:sz w:val="28"/>
          <w:szCs w:val="28"/>
          <w:rtl/>
          <w:lang w:bidi="ar-MA"/>
        </w:rPr>
        <w:t xml:space="preserve">أن يكونوا </w:t>
      </w:r>
      <w:proofErr w:type="gramStart"/>
      <w:r>
        <w:rPr>
          <w:rFonts w:cs="Arabic Transparent" w:hint="cs"/>
          <w:sz w:val="28"/>
          <w:szCs w:val="28"/>
          <w:rtl/>
          <w:lang w:bidi="ar-MA"/>
        </w:rPr>
        <w:t>ذوي</w:t>
      </w:r>
      <w:proofErr w:type="gramEnd"/>
      <w:r>
        <w:rPr>
          <w:rFonts w:cs="Arabic Transparent" w:hint="cs"/>
          <w:sz w:val="28"/>
          <w:szCs w:val="28"/>
          <w:rtl/>
          <w:lang w:bidi="ar-MA"/>
        </w:rPr>
        <w:t xml:space="preserve"> سلوك و سيرة حسنة.</w:t>
      </w:r>
    </w:p>
    <w:p w:rsidR="00CD6465" w:rsidRDefault="00CD6465" w:rsidP="00CD6465">
      <w:pPr>
        <w:pStyle w:val="Paragraphedeliste"/>
        <w:numPr>
          <w:ilvl w:val="0"/>
          <w:numId w:val="2"/>
        </w:numPr>
        <w:bidi/>
        <w:spacing w:after="200" w:line="276" w:lineRule="auto"/>
        <w:jc w:val="both"/>
        <w:rPr>
          <w:rFonts w:cs="Arabic Transparent"/>
          <w:sz w:val="28"/>
          <w:szCs w:val="28"/>
          <w:lang w:bidi="ar-MA"/>
        </w:rPr>
      </w:pPr>
      <w:r>
        <w:rPr>
          <w:rFonts w:cs="Arabic Transparent" w:hint="cs"/>
          <w:sz w:val="28"/>
          <w:szCs w:val="28"/>
          <w:rtl/>
          <w:lang w:bidi="ar-MA"/>
        </w:rPr>
        <w:t xml:space="preserve"> </w:t>
      </w:r>
      <w:r w:rsidRPr="00A34CB9">
        <w:rPr>
          <w:rFonts w:cs="Arabic Transparent" w:hint="cs"/>
          <w:sz w:val="28"/>
          <w:szCs w:val="28"/>
          <w:rtl/>
          <w:lang w:bidi="ar-MA"/>
        </w:rPr>
        <w:t>إيداع قائمة بأسماء العمال لدى مصالح الجماعة والسلطة المحلية.</w:t>
      </w:r>
    </w:p>
    <w:p w:rsidR="00CD6465" w:rsidRDefault="00CD6465" w:rsidP="00CD6465">
      <w:pPr>
        <w:pStyle w:val="Paragraphedeliste"/>
        <w:numPr>
          <w:ilvl w:val="0"/>
          <w:numId w:val="2"/>
        </w:numPr>
        <w:bidi/>
        <w:spacing w:after="200" w:line="276" w:lineRule="auto"/>
        <w:jc w:val="both"/>
        <w:rPr>
          <w:rFonts w:cs="Arabic Transparent"/>
          <w:sz w:val="28"/>
          <w:szCs w:val="28"/>
          <w:lang w:bidi="ar-MA"/>
        </w:rPr>
      </w:pPr>
      <w:r>
        <w:rPr>
          <w:rFonts w:cs="Arabic Transparent" w:hint="cs"/>
          <w:sz w:val="28"/>
          <w:szCs w:val="28"/>
          <w:rtl/>
          <w:lang w:bidi="ar-MA"/>
        </w:rPr>
        <w:t xml:space="preserve"> القيام بنظافة </w:t>
      </w:r>
      <w:proofErr w:type="gramStart"/>
      <w:r>
        <w:rPr>
          <w:rFonts w:cs="Arabic Transparent" w:hint="cs"/>
          <w:sz w:val="28"/>
          <w:szCs w:val="28"/>
          <w:rtl/>
          <w:lang w:bidi="ar-MA"/>
        </w:rPr>
        <w:t>مرافق</w:t>
      </w:r>
      <w:proofErr w:type="gramEnd"/>
      <w:r>
        <w:rPr>
          <w:rFonts w:cs="Arabic Transparent" w:hint="cs"/>
          <w:sz w:val="28"/>
          <w:szCs w:val="28"/>
          <w:rtl/>
          <w:lang w:bidi="ar-MA"/>
        </w:rPr>
        <w:t xml:space="preserve"> السوق مباشرة بعد انتهاء عملية البيع.</w:t>
      </w:r>
    </w:p>
    <w:p w:rsidR="00CD6465" w:rsidRDefault="00CD6465" w:rsidP="00CD6465">
      <w:pPr>
        <w:pStyle w:val="Paragraphedeliste"/>
        <w:numPr>
          <w:ilvl w:val="0"/>
          <w:numId w:val="2"/>
        </w:numPr>
        <w:bidi/>
        <w:spacing w:after="200" w:line="276" w:lineRule="auto"/>
        <w:jc w:val="both"/>
        <w:rPr>
          <w:rFonts w:cs="Arabic Transparent"/>
          <w:sz w:val="28"/>
          <w:szCs w:val="28"/>
          <w:lang w:bidi="ar-MA"/>
        </w:rPr>
      </w:pPr>
      <w:proofErr w:type="gramStart"/>
      <w:r>
        <w:rPr>
          <w:rFonts w:cs="Arabic Transparent" w:hint="cs"/>
          <w:sz w:val="28"/>
          <w:szCs w:val="28"/>
          <w:rtl/>
          <w:lang w:bidi="ar-MA"/>
        </w:rPr>
        <w:t>توفير</w:t>
      </w:r>
      <w:proofErr w:type="gramEnd"/>
      <w:r>
        <w:rPr>
          <w:rFonts w:cs="Arabic Transparent" w:hint="cs"/>
          <w:sz w:val="28"/>
          <w:szCs w:val="28"/>
          <w:rtl/>
          <w:lang w:bidi="ar-MA"/>
        </w:rPr>
        <w:t xml:space="preserve"> عدد كافي من الحراس ليلا و نهارا.</w:t>
      </w:r>
    </w:p>
    <w:p w:rsidR="00CD6465" w:rsidRDefault="00CD6465" w:rsidP="00CD6465">
      <w:pPr>
        <w:pStyle w:val="Paragraphedeliste"/>
        <w:numPr>
          <w:ilvl w:val="0"/>
          <w:numId w:val="2"/>
        </w:numPr>
        <w:bidi/>
        <w:spacing w:after="200" w:line="276" w:lineRule="auto"/>
        <w:jc w:val="both"/>
        <w:rPr>
          <w:rFonts w:cs="Arabic Transparent"/>
          <w:sz w:val="28"/>
          <w:szCs w:val="28"/>
          <w:rtl/>
          <w:lang w:bidi="ar-MA"/>
        </w:rPr>
      </w:pPr>
      <w:r>
        <w:rPr>
          <w:rFonts w:cs="Arabic Transparent" w:hint="cs"/>
          <w:sz w:val="28"/>
          <w:szCs w:val="28"/>
          <w:rtl/>
          <w:lang w:bidi="ar-MA"/>
        </w:rPr>
        <w:t>تحمل مصاريف الربط و الاستهلاك  بالماء الصالح للشرب والإنارة لضمان السير العادي للمرفق.</w:t>
      </w:r>
    </w:p>
    <w:p w:rsidR="00CD6465" w:rsidRDefault="00CD6465" w:rsidP="00CD6465">
      <w:pPr>
        <w:pStyle w:val="Paragraphedeliste"/>
        <w:bidi/>
        <w:spacing w:after="200" w:line="276" w:lineRule="auto"/>
        <w:jc w:val="both"/>
        <w:rPr>
          <w:rFonts w:cs="Arabic Transparent"/>
          <w:sz w:val="28"/>
          <w:szCs w:val="28"/>
          <w:rtl/>
          <w:lang w:bidi="ar-MA"/>
        </w:rPr>
      </w:pPr>
    </w:p>
    <w:p w:rsidR="00CD6465" w:rsidRPr="00661618" w:rsidRDefault="00CD6465" w:rsidP="00CD6465">
      <w:pPr>
        <w:pStyle w:val="Paragraphedeliste"/>
        <w:bidi/>
        <w:spacing w:after="200" w:line="276" w:lineRule="auto"/>
        <w:jc w:val="center"/>
        <w:rPr>
          <w:rFonts w:cs="Arabic Transparent"/>
          <w:b/>
          <w:bCs/>
          <w:sz w:val="32"/>
          <w:szCs w:val="32"/>
          <w:u w:val="single"/>
          <w:rtl/>
          <w:lang w:bidi="ar-MA"/>
        </w:rPr>
      </w:pPr>
      <w:proofErr w:type="gramStart"/>
      <w:r w:rsidRPr="00661618"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>رابع</w:t>
      </w:r>
      <w:r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>ـــ</w:t>
      </w:r>
      <w:r w:rsidRPr="00661618"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>ا :</w:t>
      </w:r>
      <w:proofErr w:type="gramEnd"/>
      <w:r w:rsidRPr="00661618">
        <w:rPr>
          <w:rFonts w:cs="Arabic Transparent" w:hint="cs"/>
          <w:sz w:val="28"/>
          <w:szCs w:val="28"/>
          <w:u w:val="single"/>
          <w:rtl/>
          <w:lang w:bidi="ar-MA"/>
        </w:rPr>
        <w:t xml:space="preserve"> </w:t>
      </w:r>
      <w:r w:rsidRPr="00661618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مقتضيــات عامـــــــة</w:t>
      </w:r>
    </w:p>
    <w:p w:rsidR="00CD6465" w:rsidRDefault="00CD6465" w:rsidP="00CD6465">
      <w:pPr>
        <w:pStyle w:val="Paragraphedeliste"/>
        <w:bidi/>
        <w:spacing w:after="200" w:line="276" w:lineRule="auto"/>
        <w:ind w:left="-142"/>
        <w:jc w:val="both"/>
        <w:rPr>
          <w:rFonts w:cs="Arabic Transparent"/>
          <w:sz w:val="28"/>
          <w:szCs w:val="28"/>
          <w:rtl/>
          <w:lang w:bidi="ar-MA"/>
        </w:rPr>
      </w:pPr>
      <w:r>
        <w:rPr>
          <w:rFonts w:cs="Arabic Transparent" w:hint="cs"/>
          <w:sz w:val="28"/>
          <w:szCs w:val="28"/>
          <w:rtl/>
          <w:lang w:bidi="ar-MA"/>
        </w:rPr>
        <w:t xml:space="preserve">   </w:t>
      </w:r>
      <w:r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 xml:space="preserve">الفصل الثالث عشر: </w:t>
      </w:r>
    </w:p>
    <w:p w:rsidR="00CD6465" w:rsidRPr="004740A6" w:rsidRDefault="00CD6465" w:rsidP="00CD6465">
      <w:pPr>
        <w:bidi/>
        <w:ind w:left="360"/>
        <w:jc w:val="both"/>
        <w:rPr>
          <w:rFonts w:cs="Arabic Transparent"/>
          <w:sz w:val="28"/>
          <w:szCs w:val="28"/>
          <w:rtl/>
          <w:lang w:bidi="ar-MA"/>
        </w:rPr>
      </w:pPr>
      <w:r>
        <w:rPr>
          <w:rFonts w:cs="Arabic Transparent" w:hint="cs"/>
          <w:sz w:val="28"/>
          <w:szCs w:val="28"/>
          <w:rtl/>
          <w:lang w:bidi="ar-MA"/>
        </w:rPr>
        <w:t xml:space="preserve">    </w:t>
      </w:r>
      <w:r w:rsidRPr="004740A6">
        <w:rPr>
          <w:rFonts w:cs="Arabic Transparent" w:hint="cs"/>
          <w:sz w:val="28"/>
          <w:szCs w:val="28"/>
          <w:rtl/>
          <w:lang w:bidi="ar-MA"/>
        </w:rPr>
        <w:tab/>
      </w:r>
      <w:proofErr w:type="spellStart"/>
      <w:r w:rsidRPr="004740A6">
        <w:rPr>
          <w:rFonts w:cs="Arabic Transparent" w:hint="cs"/>
          <w:sz w:val="28"/>
          <w:szCs w:val="28"/>
          <w:rtl/>
          <w:lang w:bidi="ar-MA"/>
        </w:rPr>
        <w:t>لايحق</w:t>
      </w:r>
      <w:proofErr w:type="spellEnd"/>
      <w:r w:rsidRPr="004740A6">
        <w:rPr>
          <w:rFonts w:cs="Arabic Transparent" w:hint="cs"/>
          <w:sz w:val="28"/>
          <w:szCs w:val="28"/>
          <w:rtl/>
          <w:lang w:bidi="ar-MA"/>
        </w:rPr>
        <w:t xml:space="preserve"> للمستف</w:t>
      </w:r>
      <w:r>
        <w:rPr>
          <w:rFonts w:cs="Arabic Transparent" w:hint="cs"/>
          <w:sz w:val="28"/>
          <w:szCs w:val="28"/>
          <w:rtl/>
          <w:lang w:bidi="ar-MA"/>
        </w:rPr>
        <w:t>يد</w:t>
      </w:r>
      <w:r w:rsidRPr="004740A6">
        <w:rPr>
          <w:rFonts w:cs="Arabic Transparent" w:hint="cs"/>
          <w:sz w:val="28"/>
          <w:szCs w:val="28"/>
          <w:rtl/>
          <w:lang w:bidi="ar-MA"/>
        </w:rPr>
        <w:t xml:space="preserve"> التنازل لفائدة الغير عن استغلال مرافق السوق إلا بعد الحصول على الموافقة الكتابية لرئيس </w:t>
      </w:r>
      <w:r>
        <w:rPr>
          <w:rFonts w:cs="Arabic Transparent" w:hint="cs"/>
          <w:sz w:val="28"/>
          <w:szCs w:val="28"/>
          <w:rtl/>
          <w:lang w:bidi="ar-MA"/>
        </w:rPr>
        <w:t>ال</w:t>
      </w:r>
      <w:r w:rsidRPr="004740A6">
        <w:rPr>
          <w:rFonts w:cs="Arabic Transparent" w:hint="cs"/>
          <w:sz w:val="28"/>
          <w:szCs w:val="28"/>
          <w:rtl/>
          <w:lang w:bidi="ar-MA"/>
        </w:rPr>
        <w:t>جماعة مقابل إبرام عقدة جديدة مع المكتري الجديد الذي يجب عليه أداء مبلغ جزافي لصندوق الخازن الإقليمي</w:t>
      </w:r>
      <w:r>
        <w:rPr>
          <w:rFonts w:cs="Arabic Transparent" w:hint="cs"/>
          <w:sz w:val="28"/>
          <w:szCs w:val="28"/>
          <w:rtl/>
          <w:lang w:bidi="ar-MA"/>
        </w:rPr>
        <w:t xml:space="preserve"> بقيمة سومة كراء شهر واحد </w:t>
      </w:r>
      <w:r w:rsidRPr="004740A6">
        <w:rPr>
          <w:rFonts w:cs="Arabic Transparent" w:hint="cs"/>
          <w:sz w:val="28"/>
          <w:szCs w:val="28"/>
          <w:rtl/>
          <w:lang w:bidi="ar-MA"/>
        </w:rPr>
        <w:t>.</w:t>
      </w:r>
    </w:p>
    <w:p w:rsidR="00CD6465" w:rsidRDefault="00CD6465" w:rsidP="00CD6465">
      <w:pPr>
        <w:bidi/>
        <w:rPr>
          <w:rFonts w:cs="Arabic Transparent"/>
          <w:sz w:val="28"/>
          <w:szCs w:val="28"/>
          <w:rtl/>
          <w:lang w:bidi="ar-MA"/>
        </w:rPr>
      </w:pPr>
      <w:r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>الفصل الرابع عشر:</w:t>
      </w:r>
      <w:r>
        <w:rPr>
          <w:rFonts w:cs="Arabic Transparent" w:hint="cs"/>
          <w:sz w:val="28"/>
          <w:szCs w:val="28"/>
          <w:rtl/>
          <w:lang w:bidi="ar-MA"/>
        </w:rPr>
        <w:t xml:space="preserve"> </w:t>
      </w:r>
    </w:p>
    <w:p w:rsidR="00CD6465" w:rsidRDefault="00CD6465" w:rsidP="00CD6465">
      <w:pPr>
        <w:bidi/>
        <w:ind w:left="360"/>
        <w:jc w:val="both"/>
        <w:rPr>
          <w:rFonts w:cs="Arabic Transparent"/>
          <w:sz w:val="28"/>
          <w:szCs w:val="28"/>
          <w:rtl/>
          <w:lang w:bidi="ar-MA"/>
        </w:rPr>
      </w:pPr>
      <w:r>
        <w:rPr>
          <w:rFonts w:cs="Arabic Transparent" w:hint="cs"/>
          <w:sz w:val="32"/>
          <w:szCs w:val="32"/>
          <w:rtl/>
          <w:lang w:bidi="ar-MA"/>
        </w:rPr>
        <w:tab/>
      </w:r>
      <w:proofErr w:type="gramStart"/>
      <w:r w:rsidRPr="004740A6">
        <w:rPr>
          <w:rFonts w:cs="Arabic Transparent" w:hint="cs"/>
          <w:sz w:val="28"/>
          <w:szCs w:val="28"/>
          <w:rtl/>
          <w:lang w:bidi="ar-MA"/>
        </w:rPr>
        <w:t>يمنع</w:t>
      </w:r>
      <w:proofErr w:type="gramEnd"/>
      <w:r w:rsidRPr="004740A6">
        <w:rPr>
          <w:rFonts w:cs="Arabic Transparent" w:hint="cs"/>
          <w:sz w:val="28"/>
          <w:szCs w:val="28"/>
          <w:rtl/>
          <w:lang w:bidi="ar-MA"/>
        </w:rPr>
        <w:t xml:space="preserve"> إجراء تغييرات على مرافق السوق أو استغلال الملك العمومي المحيط </w:t>
      </w:r>
      <w:proofErr w:type="spellStart"/>
      <w:r w:rsidRPr="004740A6">
        <w:rPr>
          <w:rFonts w:cs="Arabic Transparent" w:hint="cs"/>
          <w:sz w:val="28"/>
          <w:szCs w:val="28"/>
          <w:rtl/>
          <w:lang w:bidi="ar-MA"/>
        </w:rPr>
        <w:t>به</w:t>
      </w:r>
      <w:proofErr w:type="spellEnd"/>
      <w:r w:rsidRPr="004740A6">
        <w:rPr>
          <w:rFonts w:cs="Arabic Transparent" w:hint="cs"/>
          <w:sz w:val="28"/>
          <w:szCs w:val="28"/>
          <w:rtl/>
          <w:lang w:bidi="ar-MA"/>
        </w:rPr>
        <w:t xml:space="preserve"> إلا بعد الموافقة الكتابية لرئيس جماعة</w:t>
      </w:r>
      <w:r>
        <w:rPr>
          <w:rFonts w:cs="Arabic Transparent" w:hint="cs"/>
          <w:sz w:val="28"/>
          <w:szCs w:val="28"/>
          <w:rtl/>
          <w:lang w:bidi="ar-MA"/>
        </w:rPr>
        <w:t xml:space="preserve"> سلا</w:t>
      </w:r>
      <w:r w:rsidRPr="00661618">
        <w:rPr>
          <w:rFonts w:cs="Arabic Transparent" w:hint="cs"/>
          <w:sz w:val="28"/>
          <w:szCs w:val="28"/>
          <w:rtl/>
          <w:lang w:bidi="ar-MA"/>
        </w:rPr>
        <w:t>.</w:t>
      </w:r>
    </w:p>
    <w:p w:rsidR="00CD6465" w:rsidRDefault="00CD6465" w:rsidP="00CD6465">
      <w:pPr>
        <w:bidi/>
        <w:rPr>
          <w:rFonts w:cs="Arabic Transparent"/>
          <w:sz w:val="32"/>
          <w:szCs w:val="32"/>
          <w:rtl/>
          <w:lang w:bidi="ar-MA"/>
        </w:rPr>
      </w:pPr>
      <w:r w:rsidRPr="00A34CB9"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 xml:space="preserve">الفصل </w:t>
      </w:r>
      <w:r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>الخامس</w:t>
      </w:r>
      <w:r w:rsidRPr="00A34CB9"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 xml:space="preserve"> عشر</w:t>
      </w:r>
      <w:r>
        <w:rPr>
          <w:rFonts w:cs="Arabic Transparent" w:hint="cs"/>
          <w:sz w:val="32"/>
          <w:szCs w:val="32"/>
          <w:rtl/>
          <w:lang w:bidi="ar-MA"/>
        </w:rPr>
        <w:t>:</w:t>
      </w:r>
    </w:p>
    <w:p w:rsidR="005A4332" w:rsidRDefault="00CD6465" w:rsidP="005A4332">
      <w:pPr>
        <w:bidi/>
        <w:ind w:left="360"/>
        <w:jc w:val="both"/>
        <w:rPr>
          <w:rFonts w:cs="Arabic Transparent"/>
          <w:sz w:val="28"/>
          <w:szCs w:val="28"/>
          <w:rtl/>
          <w:lang w:bidi="ar-MA"/>
        </w:rPr>
      </w:pPr>
      <w:r>
        <w:rPr>
          <w:rFonts w:cs="Arabic Transparent" w:hint="cs"/>
          <w:sz w:val="32"/>
          <w:szCs w:val="32"/>
          <w:rtl/>
          <w:lang w:bidi="ar-MA"/>
        </w:rPr>
        <w:tab/>
      </w:r>
      <w:r w:rsidRPr="004740A6">
        <w:rPr>
          <w:rFonts w:cs="Arabic Transparent" w:hint="cs"/>
          <w:sz w:val="28"/>
          <w:szCs w:val="28"/>
          <w:rtl/>
          <w:lang w:bidi="ar-MA"/>
        </w:rPr>
        <w:t>يتعين على المكتري السماح للمصالح الجماعية للقيام بمعاينة وزيارة المرافق المكتراة كلما دعت الضرورة إلى ذلك.</w:t>
      </w:r>
    </w:p>
    <w:p w:rsidR="00CD6465" w:rsidRDefault="00CD6465" w:rsidP="00CD6465">
      <w:pPr>
        <w:bidi/>
        <w:rPr>
          <w:rFonts w:cs="Arabic Transparent"/>
          <w:sz w:val="32"/>
          <w:szCs w:val="32"/>
          <w:rtl/>
          <w:lang w:bidi="ar-MA"/>
        </w:rPr>
      </w:pPr>
      <w:r w:rsidRPr="0055660F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 xml:space="preserve">الفصل </w:t>
      </w:r>
      <w:r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السادس</w:t>
      </w:r>
      <w:r w:rsidRPr="0055660F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 xml:space="preserve"> عشر</w:t>
      </w:r>
      <w:r>
        <w:rPr>
          <w:rFonts w:cs="Arabic Transparent" w:hint="cs"/>
          <w:sz w:val="32"/>
          <w:szCs w:val="32"/>
          <w:rtl/>
          <w:lang w:bidi="ar-MA"/>
        </w:rPr>
        <w:t>:</w:t>
      </w:r>
    </w:p>
    <w:p w:rsidR="00CD6465" w:rsidRDefault="00CD6465" w:rsidP="00CD6465">
      <w:pPr>
        <w:bidi/>
        <w:jc w:val="both"/>
        <w:rPr>
          <w:rFonts w:cs="Arabic Transparent"/>
          <w:sz w:val="32"/>
          <w:szCs w:val="32"/>
          <w:rtl/>
          <w:lang w:bidi="ar-MA"/>
        </w:rPr>
      </w:pPr>
      <w:r>
        <w:rPr>
          <w:rFonts w:cs="Arabic Transparent" w:hint="cs"/>
          <w:sz w:val="32"/>
          <w:szCs w:val="32"/>
          <w:rtl/>
          <w:lang w:bidi="ar-MA"/>
        </w:rPr>
        <w:tab/>
      </w:r>
      <w:r w:rsidRPr="004740A6">
        <w:rPr>
          <w:rFonts w:cs="Arabic Transparent" w:hint="cs"/>
          <w:sz w:val="28"/>
          <w:szCs w:val="28"/>
          <w:rtl/>
          <w:lang w:bidi="ar-MA"/>
        </w:rPr>
        <w:t>ي</w:t>
      </w:r>
      <w:r>
        <w:rPr>
          <w:rFonts w:cs="Arabic Transparent" w:hint="cs"/>
          <w:sz w:val="28"/>
          <w:szCs w:val="28"/>
          <w:rtl/>
          <w:lang w:bidi="ar-MA"/>
        </w:rPr>
        <w:t>ت</w:t>
      </w:r>
      <w:r w:rsidRPr="004740A6">
        <w:rPr>
          <w:rFonts w:cs="Arabic Transparent" w:hint="cs"/>
          <w:sz w:val="28"/>
          <w:szCs w:val="28"/>
          <w:rtl/>
          <w:lang w:bidi="ar-MA"/>
        </w:rPr>
        <w:t>ح</w:t>
      </w:r>
      <w:r>
        <w:rPr>
          <w:rFonts w:cs="Arabic Transparent" w:hint="cs"/>
          <w:sz w:val="28"/>
          <w:szCs w:val="28"/>
          <w:rtl/>
          <w:lang w:bidi="ar-MA"/>
        </w:rPr>
        <w:t>م</w:t>
      </w:r>
      <w:r w:rsidRPr="004740A6">
        <w:rPr>
          <w:rFonts w:cs="Arabic Transparent" w:hint="cs"/>
          <w:sz w:val="28"/>
          <w:szCs w:val="28"/>
          <w:rtl/>
          <w:lang w:bidi="ar-MA"/>
        </w:rPr>
        <w:t xml:space="preserve">ل المستفيد المسؤولية المدنية عن كل الأضرار التي قد تحصل بالمرافق المتواجدة بالسوق </w:t>
      </w:r>
      <w:r>
        <w:rPr>
          <w:rFonts w:cs="Arabic Transparent" w:hint="cs"/>
          <w:sz w:val="28"/>
          <w:szCs w:val="28"/>
          <w:rtl/>
          <w:lang w:bidi="ar-MA"/>
        </w:rPr>
        <w:t>، كما يلتزم بالتعاقد مع مؤسسة للتأمين(حوادث الشغل ، المسؤولية المدنية و الحريق) و الإدلاء بما يثبت ذلك لمصالح الجماعة قبل الشروع في الاستغلال .</w:t>
      </w:r>
    </w:p>
    <w:p w:rsidR="00CD6465" w:rsidRDefault="00CD6465" w:rsidP="00CD6465">
      <w:pPr>
        <w:bidi/>
        <w:rPr>
          <w:rFonts w:cs="Arabic Transparent"/>
          <w:sz w:val="32"/>
          <w:szCs w:val="32"/>
          <w:rtl/>
          <w:lang w:bidi="ar-MA"/>
        </w:rPr>
      </w:pPr>
      <w:r w:rsidRPr="0055660F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 xml:space="preserve">الفصل </w:t>
      </w:r>
      <w:r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السابع</w:t>
      </w:r>
      <w:r w:rsidRPr="0055660F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 xml:space="preserve"> عشر</w:t>
      </w:r>
      <w:r>
        <w:rPr>
          <w:rFonts w:cs="Arabic Transparent" w:hint="cs"/>
          <w:sz w:val="32"/>
          <w:szCs w:val="32"/>
          <w:rtl/>
          <w:lang w:bidi="ar-MA"/>
        </w:rPr>
        <w:t>:</w:t>
      </w:r>
    </w:p>
    <w:p w:rsidR="00CD6465" w:rsidRDefault="00CD6465" w:rsidP="00CD6465">
      <w:pPr>
        <w:bidi/>
        <w:jc w:val="both"/>
        <w:rPr>
          <w:rFonts w:cs="Arabic Transparent"/>
          <w:sz w:val="28"/>
          <w:szCs w:val="28"/>
          <w:rtl/>
          <w:lang w:bidi="ar-MA"/>
        </w:rPr>
      </w:pPr>
      <w:r>
        <w:rPr>
          <w:rFonts w:cs="Arabic Transparent" w:hint="cs"/>
          <w:sz w:val="32"/>
          <w:szCs w:val="32"/>
          <w:rtl/>
          <w:lang w:bidi="ar-MA"/>
        </w:rPr>
        <w:tab/>
      </w:r>
      <w:r w:rsidRPr="004740A6">
        <w:rPr>
          <w:rFonts w:cs="Arabic Transparent" w:hint="cs"/>
          <w:sz w:val="28"/>
          <w:szCs w:val="28"/>
          <w:rtl/>
          <w:lang w:bidi="ar-MA"/>
        </w:rPr>
        <w:t>لا</w:t>
      </w:r>
      <w:r>
        <w:rPr>
          <w:rFonts w:cs="Arabic Transparent" w:hint="cs"/>
          <w:sz w:val="28"/>
          <w:szCs w:val="28"/>
          <w:rtl/>
          <w:lang w:bidi="ar-MA"/>
        </w:rPr>
        <w:t xml:space="preserve"> </w:t>
      </w:r>
      <w:r w:rsidRPr="004740A6">
        <w:rPr>
          <w:rFonts w:cs="Arabic Transparent" w:hint="cs"/>
          <w:sz w:val="28"/>
          <w:szCs w:val="28"/>
          <w:rtl/>
          <w:lang w:bidi="ar-MA"/>
        </w:rPr>
        <w:t xml:space="preserve">تصبح عملية </w:t>
      </w:r>
      <w:proofErr w:type="spellStart"/>
      <w:r w:rsidRPr="004740A6">
        <w:rPr>
          <w:rFonts w:cs="Arabic Transparent" w:hint="cs"/>
          <w:sz w:val="28"/>
          <w:szCs w:val="28"/>
          <w:rtl/>
          <w:lang w:bidi="ar-MA"/>
        </w:rPr>
        <w:t>الك</w:t>
      </w:r>
      <w:r>
        <w:rPr>
          <w:rFonts w:cs="Arabic Transparent" w:hint="cs"/>
          <w:sz w:val="28"/>
          <w:szCs w:val="28"/>
          <w:rtl/>
          <w:lang w:bidi="ar-MA"/>
        </w:rPr>
        <w:t>ر</w:t>
      </w:r>
      <w:r w:rsidRPr="004740A6">
        <w:rPr>
          <w:rFonts w:cs="Arabic Transparent" w:hint="cs"/>
          <w:sz w:val="28"/>
          <w:szCs w:val="28"/>
          <w:rtl/>
          <w:lang w:bidi="ar-MA"/>
        </w:rPr>
        <w:t>اء</w:t>
      </w:r>
      <w:proofErr w:type="spellEnd"/>
      <w:r w:rsidRPr="004740A6">
        <w:rPr>
          <w:rFonts w:cs="Arabic Transparent" w:hint="cs"/>
          <w:sz w:val="28"/>
          <w:szCs w:val="28"/>
          <w:rtl/>
          <w:lang w:bidi="ar-MA"/>
        </w:rPr>
        <w:t xml:space="preserve"> نهائية إلا بعد المصادقة على محضر فتح </w:t>
      </w:r>
      <w:proofErr w:type="spellStart"/>
      <w:r w:rsidRPr="004740A6">
        <w:rPr>
          <w:rFonts w:cs="Arabic Transparent" w:hint="cs"/>
          <w:sz w:val="28"/>
          <w:szCs w:val="28"/>
          <w:rtl/>
          <w:lang w:bidi="ar-MA"/>
        </w:rPr>
        <w:t>الأظرف</w:t>
      </w:r>
      <w:r>
        <w:rPr>
          <w:rFonts w:cs="Arabic Transparent" w:hint="cs"/>
          <w:sz w:val="28"/>
          <w:szCs w:val="28"/>
          <w:rtl/>
          <w:lang w:bidi="ar-MA"/>
        </w:rPr>
        <w:t>ة</w:t>
      </w:r>
      <w:proofErr w:type="spellEnd"/>
      <w:r w:rsidRPr="004740A6">
        <w:rPr>
          <w:rFonts w:cs="Arabic Transparent" w:hint="cs"/>
          <w:sz w:val="28"/>
          <w:szCs w:val="28"/>
          <w:rtl/>
          <w:lang w:bidi="ar-MA"/>
        </w:rPr>
        <w:t xml:space="preserve"> المتعلق</w:t>
      </w:r>
      <w:r>
        <w:rPr>
          <w:rFonts w:cs="Arabic Transparent" w:hint="cs"/>
          <w:sz w:val="28"/>
          <w:szCs w:val="28"/>
          <w:rtl/>
          <w:lang w:bidi="ar-MA"/>
        </w:rPr>
        <w:t>ة</w:t>
      </w:r>
      <w:r w:rsidRPr="004740A6">
        <w:rPr>
          <w:rFonts w:cs="Arabic Transparent" w:hint="cs"/>
          <w:sz w:val="28"/>
          <w:szCs w:val="28"/>
          <w:rtl/>
          <w:lang w:bidi="ar-MA"/>
        </w:rPr>
        <w:t xml:space="preserve"> بهذه العملية من طرف السلطات المختصة</w:t>
      </w:r>
      <w:r w:rsidRPr="00CD513C">
        <w:rPr>
          <w:rFonts w:cs="Arabic Transparent" w:hint="cs"/>
          <w:sz w:val="28"/>
          <w:szCs w:val="28"/>
          <w:rtl/>
          <w:lang w:bidi="ar-MA"/>
        </w:rPr>
        <w:t xml:space="preserve"> .</w:t>
      </w:r>
    </w:p>
    <w:p w:rsidR="005A4332" w:rsidRPr="00CD513C" w:rsidRDefault="005A4332" w:rsidP="005A4332">
      <w:pPr>
        <w:bidi/>
        <w:jc w:val="both"/>
        <w:rPr>
          <w:rFonts w:cs="Arabic Transparent"/>
          <w:sz w:val="28"/>
          <w:szCs w:val="28"/>
          <w:rtl/>
          <w:lang w:bidi="ar-MA"/>
        </w:rPr>
      </w:pPr>
    </w:p>
    <w:p w:rsidR="00CD6465" w:rsidRDefault="00CD6465" w:rsidP="00CD6465">
      <w:pPr>
        <w:bidi/>
        <w:rPr>
          <w:rFonts w:cs="Arabic Transparent"/>
          <w:sz w:val="32"/>
          <w:szCs w:val="32"/>
          <w:rtl/>
          <w:lang w:bidi="ar-MA"/>
        </w:rPr>
      </w:pPr>
      <w:r w:rsidRPr="0065471F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lastRenderedPageBreak/>
        <w:t xml:space="preserve">الفصل </w:t>
      </w:r>
      <w:r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الثامن</w:t>
      </w:r>
      <w:r w:rsidRPr="0065471F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 xml:space="preserve"> عشر</w:t>
      </w:r>
      <w:r>
        <w:rPr>
          <w:rFonts w:cs="Arabic Transparent" w:hint="cs"/>
          <w:sz w:val="32"/>
          <w:szCs w:val="32"/>
          <w:rtl/>
          <w:lang w:bidi="ar-MA"/>
        </w:rPr>
        <w:t>:</w:t>
      </w:r>
    </w:p>
    <w:p w:rsidR="00CD6465" w:rsidRPr="00661618" w:rsidRDefault="00CD6465" w:rsidP="00CD6465">
      <w:pPr>
        <w:bidi/>
        <w:jc w:val="both"/>
        <w:rPr>
          <w:rFonts w:cs="Arabic Transparent"/>
          <w:sz w:val="28"/>
          <w:szCs w:val="28"/>
          <w:rtl/>
          <w:lang w:bidi="ar-MA"/>
        </w:rPr>
      </w:pPr>
      <w:r w:rsidRPr="00661618">
        <w:rPr>
          <w:rFonts w:cs="Arabic Transparent" w:hint="cs"/>
          <w:sz w:val="28"/>
          <w:szCs w:val="28"/>
          <w:rtl/>
          <w:lang w:bidi="ar-MA"/>
        </w:rPr>
        <w:t xml:space="preserve">        يحرر عقد </w:t>
      </w:r>
      <w:proofErr w:type="spellStart"/>
      <w:r w:rsidRPr="00661618">
        <w:rPr>
          <w:rFonts w:cs="Arabic Transparent" w:hint="cs"/>
          <w:sz w:val="28"/>
          <w:szCs w:val="28"/>
          <w:rtl/>
          <w:lang w:bidi="ar-MA"/>
        </w:rPr>
        <w:t>الكراء</w:t>
      </w:r>
      <w:proofErr w:type="spellEnd"/>
      <w:r w:rsidRPr="00661618">
        <w:rPr>
          <w:rFonts w:cs="Arabic Transparent" w:hint="cs"/>
          <w:sz w:val="28"/>
          <w:szCs w:val="28"/>
          <w:rtl/>
          <w:lang w:bidi="ar-MA"/>
        </w:rPr>
        <w:t xml:space="preserve"> بين المستفيد ورئيس جماعة سلا</w:t>
      </w:r>
      <w:r>
        <w:rPr>
          <w:rFonts w:cs="Arabic Transparent" w:hint="cs"/>
          <w:sz w:val="28"/>
          <w:szCs w:val="28"/>
          <w:rtl/>
          <w:lang w:bidi="ar-MA"/>
        </w:rPr>
        <w:t>،</w:t>
      </w:r>
      <w:r w:rsidRPr="00661618">
        <w:rPr>
          <w:rFonts w:cs="Arabic Transparent" w:hint="cs"/>
          <w:sz w:val="28"/>
          <w:szCs w:val="28"/>
          <w:rtl/>
          <w:lang w:bidi="ar-MA"/>
        </w:rPr>
        <w:t xml:space="preserve"> ويشار فيه إلى الشروط المنصوص عليها في دفتر الشروط </w:t>
      </w:r>
      <w:proofErr w:type="spellStart"/>
      <w:r w:rsidRPr="00661618">
        <w:rPr>
          <w:rFonts w:cs="Arabic Transparent" w:hint="cs"/>
          <w:sz w:val="28"/>
          <w:szCs w:val="28"/>
          <w:rtl/>
          <w:lang w:bidi="ar-MA"/>
        </w:rPr>
        <w:t>والتحملات</w:t>
      </w:r>
      <w:proofErr w:type="spellEnd"/>
      <w:r w:rsidRPr="00661618">
        <w:rPr>
          <w:rFonts w:cs="Arabic Transparent" w:hint="cs"/>
          <w:sz w:val="28"/>
          <w:szCs w:val="28"/>
          <w:rtl/>
          <w:lang w:bidi="ar-MA"/>
        </w:rPr>
        <w:t xml:space="preserve"> ، ويخضع هذا العقد </w:t>
      </w:r>
      <w:r>
        <w:rPr>
          <w:rFonts w:cs="Arabic Transparent" w:hint="cs"/>
          <w:sz w:val="28"/>
          <w:szCs w:val="28"/>
          <w:rtl/>
          <w:lang w:bidi="ar-MA"/>
        </w:rPr>
        <w:t xml:space="preserve">لإجراءات </w:t>
      </w:r>
      <w:r w:rsidRPr="00661618">
        <w:rPr>
          <w:rFonts w:cs="Arabic Transparent" w:hint="cs"/>
          <w:sz w:val="28"/>
          <w:szCs w:val="28"/>
          <w:rtl/>
          <w:lang w:bidi="ar-MA"/>
        </w:rPr>
        <w:t xml:space="preserve">التسجيل </w:t>
      </w:r>
      <w:r>
        <w:rPr>
          <w:rFonts w:cs="Arabic Transparent" w:hint="cs"/>
          <w:sz w:val="28"/>
          <w:szCs w:val="28"/>
          <w:rtl/>
          <w:lang w:bidi="ar-MA"/>
        </w:rPr>
        <w:t>على حساب</w:t>
      </w:r>
      <w:r w:rsidRPr="00661618">
        <w:rPr>
          <w:rFonts w:cs="Arabic Transparent" w:hint="cs"/>
          <w:sz w:val="28"/>
          <w:szCs w:val="28"/>
          <w:rtl/>
          <w:lang w:bidi="ar-MA"/>
        </w:rPr>
        <w:t xml:space="preserve"> الفائز</w:t>
      </w:r>
      <w:r>
        <w:rPr>
          <w:rFonts w:cs="Arabic Transparent" w:hint="cs"/>
          <w:sz w:val="28"/>
          <w:szCs w:val="28"/>
          <w:rtl/>
          <w:lang w:bidi="ar-MA"/>
        </w:rPr>
        <w:t xml:space="preserve"> بالصفقة </w:t>
      </w:r>
      <w:r w:rsidRPr="00661618">
        <w:rPr>
          <w:rFonts w:cs="Arabic Transparent" w:hint="cs"/>
          <w:sz w:val="28"/>
          <w:szCs w:val="28"/>
          <w:rtl/>
          <w:lang w:bidi="ar-MA"/>
        </w:rPr>
        <w:t>.</w:t>
      </w:r>
    </w:p>
    <w:p w:rsidR="00CD6465" w:rsidRDefault="00CD6465" w:rsidP="00CD6465">
      <w:pPr>
        <w:bidi/>
        <w:rPr>
          <w:rFonts w:cs="Arabic Transparent"/>
          <w:sz w:val="32"/>
          <w:szCs w:val="32"/>
          <w:rtl/>
          <w:lang w:bidi="ar-MA"/>
        </w:rPr>
      </w:pPr>
      <w:r w:rsidRPr="0065471F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 xml:space="preserve">الفصل </w:t>
      </w:r>
      <w:r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التاسع</w:t>
      </w:r>
      <w:r w:rsidRPr="0065471F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 xml:space="preserve"> عشر</w:t>
      </w:r>
      <w:r>
        <w:rPr>
          <w:rFonts w:cs="Arabic Transparent" w:hint="cs"/>
          <w:sz w:val="32"/>
          <w:szCs w:val="32"/>
          <w:rtl/>
          <w:lang w:bidi="ar-MA"/>
        </w:rPr>
        <w:t>:</w:t>
      </w:r>
    </w:p>
    <w:p w:rsidR="00CD6465" w:rsidRDefault="00CD6465" w:rsidP="00CD6465">
      <w:pPr>
        <w:bidi/>
        <w:jc w:val="both"/>
        <w:rPr>
          <w:rFonts w:cs="Arabic Transparent"/>
          <w:sz w:val="28"/>
          <w:szCs w:val="28"/>
          <w:rtl/>
          <w:lang w:bidi="ar-MA"/>
        </w:rPr>
      </w:pPr>
      <w:r w:rsidRPr="00661618">
        <w:rPr>
          <w:rFonts w:cs="Arabic Transparent" w:hint="cs"/>
          <w:sz w:val="28"/>
          <w:szCs w:val="28"/>
          <w:rtl/>
          <w:lang w:bidi="ar-MA"/>
        </w:rPr>
        <w:tab/>
        <w:t>يجب على كل متعهد أن يطلع على المرافق المزمع إيج</w:t>
      </w:r>
      <w:r>
        <w:rPr>
          <w:rFonts w:cs="Arabic Transparent" w:hint="cs"/>
          <w:sz w:val="28"/>
          <w:szCs w:val="28"/>
          <w:rtl/>
          <w:lang w:bidi="ar-MA"/>
        </w:rPr>
        <w:t>ا</w:t>
      </w:r>
      <w:r w:rsidRPr="00661618">
        <w:rPr>
          <w:rFonts w:cs="Arabic Transparent" w:hint="cs"/>
          <w:sz w:val="28"/>
          <w:szCs w:val="28"/>
          <w:rtl/>
          <w:lang w:bidi="ar-MA"/>
        </w:rPr>
        <w:t xml:space="preserve">رها ليتعرف </w:t>
      </w:r>
      <w:r>
        <w:rPr>
          <w:rFonts w:cs="Arabic Transparent" w:hint="cs"/>
          <w:sz w:val="28"/>
          <w:szCs w:val="28"/>
          <w:rtl/>
          <w:lang w:bidi="ar-MA"/>
        </w:rPr>
        <w:t>ع</w:t>
      </w:r>
      <w:r w:rsidRPr="00661618">
        <w:rPr>
          <w:rFonts w:cs="Arabic Transparent" w:hint="cs"/>
          <w:sz w:val="28"/>
          <w:szCs w:val="28"/>
          <w:rtl/>
          <w:lang w:bidi="ar-MA"/>
        </w:rPr>
        <w:t>ليها معرفة حقيق</w:t>
      </w:r>
      <w:r>
        <w:rPr>
          <w:rFonts w:cs="Arabic Transparent" w:hint="cs"/>
          <w:sz w:val="28"/>
          <w:szCs w:val="28"/>
          <w:rtl/>
          <w:lang w:bidi="ar-MA"/>
        </w:rPr>
        <w:t>ي</w:t>
      </w:r>
      <w:r w:rsidRPr="00661618">
        <w:rPr>
          <w:rFonts w:cs="Arabic Transparent" w:hint="cs"/>
          <w:sz w:val="28"/>
          <w:szCs w:val="28"/>
          <w:rtl/>
          <w:lang w:bidi="ar-MA"/>
        </w:rPr>
        <w:t xml:space="preserve">ة قبل عملية فتح </w:t>
      </w:r>
      <w:proofErr w:type="spellStart"/>
      <w:r w:rsidRPr="00661618">
        <w:rPr>
          <w:rFonts w:cs="Arabic Transparent" w:hint="cs"/>
          <w:sz w:val="28"/>
          <w:szCs w:val="28"/>
          <w:rtl/>
          <w:lang w:bidi="ar-MA"/>
        </w:rPr>
        <w:t>الأظرفة</w:t>
      </w:r>
      <w:proofErr w:type="spellEnd"/>
      <w:r w:rsidRPr="00661618">
        <w:rPr>
          <w:rFonts w:cs="Arabic Transparent" w:hint="cs"/>
          <w:sz w:val="28"/>
          <w:szCs w:val="28"/>
          <w:rtl/>
          <w:lang w:bidi="ar-MA"/>
        </w:rPr>
        <w:t xml:space="preserve"> </w:t>
      </w:r>
      <w:proofErr w:type="spellStart"/>
      <w:r w:rsidRPr="00661618">
        <w:rPr>
          <w:rFonts w:cs="Arabic Transparent" w:hint="cs"/>
          <w:sz w:val="28"/>
          <w:szCs w:val="28"/>
          <w:rtl/>
          <w:lang w:bidi="ar-MA"/>
        </w:rPr>
        <w:t>ولايجوز</w:t>
      </w:r>
      <w:proofErr w:type="spellEnd"/>
      <w:r w:rsidRPr="00661618">
        <w:rPr>
          <w:rFonts w:cs="Arabic Transparent" w:hint="cs"/>
          <w:sz w:val="28"/>
          <w:szCs w:val="28"/>
          <w:rtl/>
          <w:lang w:bidi="ar-MA"/>
        </w:rPr>
        <w:t xml:space="preserve"> للفائز بالصفقة المطالبة بأي تخفيض بعد ذلك لأي سبب كان </w:t>
      </w:r>
      <w:r>
        <w:rPr>
          <w:rFonts w:cs="Arabic Transparent" w:hint="cs"/>
          <w:sz w:val="28"/>
          <w:szCs w:val="28"/>
          <w:rtl/>
          <w:lang w:bidi="ar-MA"/>
        </w:rPr>
        <w:t>.</w:t>
      </w:r>
    </w:p>
    <w:p w:rsidR="00CD6465" w:rsidRDefault="00CD6465" w:rsidP="00CD6465">
      <w:pPr>
        <w:bidi/>
        <w:rPr>
          <w:rFonts w:cs="Arabic Transparent"/>
          <w:sz w:val="32"/>
          <w:szCs w:val="32"/>
          <w:rtl/>
          <w:lang w:bidi="ar-MA"/>
        </w:rPr>
      </w:pPr>
      <w:proofErr w:type="gramStart"/>
      <w:r w:rsidRPr="00856731"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>الفصل</w:t>
      </w:r>
      <w:r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 xml:space="preserve"> </w:t>
      </w:r>
      <w:r w:rsidRPr="00856731"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 xml:space="preserve"> </w:t>
      </w:r>
      <w:r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>العشرون</w:t>
      </w:r>
      <w:proofErr w:type="gramEnd"/>
      <w:r>
        <w:rPr>
          <w:rFonts w:cs="Arabic Transparent" w:hint="cs"/>
          <w:sz w:val="32"/>
          <w:szCs w:val="32"/>
          <w:rtl/>
          <w:lang w:bidi="ar-MA"/>
        </w:rPr>
        <w:t xml:space="preserve"> :</w:t>
      </w:r>
    </w:p>
    <w:p w:rsidR="00CD6465" w:rsidRPr="00661618" w:rsidRDefault="00CD6465" w:rsidP="00CD6465">
      <w:pPr>
        <w:bidi/>
        <w:jc w:val="both"/>
        <w:rPr>
          <w:rFonts w:cs="Arabic Transparent"/>
          <w:sz w:val="28"/>
          <w:szCs w:val="28"/>
          <w:rtl/>
          <w:lang w:bidi="ar-MA"/>
        </w:rPr>
      </w:pPr>
      <w:r w:rsidRPr="00661618">
        <w:rPr>
          <w:rFonts w:cs="Arabic Transparent" w:hint="cs"/>
          <w:sz w:val="28"/>
          <w:szCs w:val="28"/>
          <w:rtl/>
          <w:lang w:bidi="ar-MA"/>
        </w:rPr>
        <w:tab/>
        <w:t xml:space="preserve">تصبح عملية </w:t>
      </w:r>
      <w:proofErr w:type="spellStart"/>
      <w:r w:rsidRPr="00661618">
        <w:rPr>
          <w:rFonts w:cs="Arabic Transparent" w:hint="cs"/>
          <w:sz w:val="28"/>
          <w:szCs w:val="28"/>
          <w:rtl/>
          <w:lang w:bidi="ar-MA"/>
        </w:rPr>
        <w:t>الكراء</w:t>
      </w:r>
      <w:proofErr w:type="spellEnd"/>
      <w:r w:rsidRPr="00661618">
        <w:rPr>
          <w:rFonts w:cs="Arabic Transparent" w:hint="cs"/>
          <w:sz w:val="28"/>
          <w:szCs w:val="28"/>
          <w:rtl/>
          <w:lang w:bidi="ar-MA"/>
        </w:rPr>
        <w:t xml:space="preserve"> لاغيه بعد إنذار المكتري كتابيا عن طريق البريد المضمون مع حجز</w:t>
      </w:r>
      <w:r>
        <w:rPr>
          <w:rFonts w:cs="Arabic Transparent" w:hint="cs"/>
          <w:sz w:val="28"/>
          <w:szCs w:val="28"/>
          <w:rtl/>
          <w:lang w:bidi="ar-MA"/>
        </w:rPr>
        <w:t xml:space="preserve"> ا</w:t>
      </w:r>
      <w:r w:rsidRPr="00661618">
        <w:rPr>
          <w:rFonts w:cs="Arabic Transparent" w:hint="cs"/>
          <w:sz w:val="28"/>
          <w:szCs w:val="28"/>
          <w:rtl/>
          <w:lang w:bidi="ar-MA"/>
        </w:rPr>
        <w:t>لضمان</w:t>
      </w:r>
      <w:r w:rsidRPr="00661618">
        <w:rPr>
          <w:rFonts w:cs="Arabic Transparent" w:hint="eastAsia"/>
          <w:sz w:val="28"/>
          <w:szCs w:val="28"/>
          <w:rtl/>
          <w:lang w:bidi="ar-MA"/>
        </w:rPr>
        <w:t>ة</w:t>
      </w:r>
      <w:r w:rsidRPr="00661618">
        <w:rPr>
          <w:rFonts w:cs="Arabic Transparent" w:hint="cs"/>
          <w:sz w:val="28"/>
          <w:szCs w:val="28"/>
          <w:rtl/>
          <w:lang w:bidi="ar-MA"/>
        </w:rPr>
        <w:t xml:space="preserve"> لدى الخازن الإقليمي في الحالات التالية:</w:t>
      </w:r>
    </w:p>
    <w:p w:rsidR="00CD6465" w:rsidRPr="00661618" w:rsidRDefault="00CD6465" w:rsidP="00CD6465">
      <w:pPr>
        <w:pStyle w:val="Paragraphedeliste"/>
        <w:numPr>
          <w:ilvl w:val="1"/>
          <w:numId w:val="9"/>
        </w:numPr>
        <w:bidi/>
        <w:spacing w:after="200" w:line="276" w:lineRule="auto"/>
        <w:rPr>
          <w:rFonts w:cs="Arabic Transparent"/>
          <w:sz w:val="32"/>
          <w:szCs w:val="32"/>
          <w:rtl/>
          <w:lang w:bidi="ar-MA"/>
        </w:rPr>
      </w:pPr>
      <w:r w:rsidRPr="00661618">
        <w:rPr>
          <w:rFonts w:cs="Arabic Transparent" w:hint="cs"/>
          <w:sz w:val="32"/>
          <w:szCs w:val="32"/>
          <w:rtl/>
          <w:lang w:bidi="ar-MA"/>
        </w:rPr>
        <w:t>عند</w:t>
      </w:r>
      <w:r>
        <w:rPr>
          <w:rFonts w:cs="Arabic Transparent" w:hint="cs"/>
          <w:sz w:val="32"/>
          <w:szCs w:val="32"/>
          <w:rtl/>
          <w:lang w:bidi="ar-MA"/>
        </w:rPr>
        <w:t xml:space="preserve"> عدم</w:t>
      </w:r>
      <w:r w:rsidRPr="00661618">
        <w:rPr>
          <w:rFonts w:cs="Arabic Transparent" w:hint="cs"/>
          <w:sz w:val="32"/>
          <w:szCs w:val="32"/>
          <w:rtl/>
          <w:lang w:bidi="ar-MA"/>
        </w:rPr>
        <w:t xml:space="preserve"> أداء واجب </w:t>
      </w:r>
      <w:proofErr w:type="spellStart"/>
      <w:r w:rsidRPr="00661618">
        <w:rPr>
          <w:rFonts w:cs="Arabic Transparent" w:hint="cs"/>
          <w:sz w:val="32"/>
          <w:szCs w:val="32"/>
          <w:rtl/>
          <w:lang w:bidi="ar-MA"/>
        </w:rPr>
        <w:t>الكراء</w:t>
      </w:r>
      <w:proofErr w:type="spellEnd"/>
      <w:r w:rsidRPr="00661618">
        <w:rPr>
          <w:rFonts w:cs="Arabic Transparent" w:hint="cs"/>
          <w:sz w:val="32"/>
          <w:szCs w:val="32"/>
          <w:rtl/>
          <w:lang w:bidi="ar-MA"/>
        </w:rPr>
        <w:t xml:space="preserve"> خلال المدة المحددة في الفصل </w:t>
      </w:r>
      <w:r>
        <w:rPr>
          <w:rFonts w:cs="Arabic Transparent" w:hint="cs"/>
          <w:sz w:val="32"/>
          <w:szCs w:val="32"/>
          <w:rtl/>
          <w:lang w:bidi="ar-MA"/>
        </w:rPr>
        <w:t>التاسع</w:t>
      </w:r>
      <w:r w:rsidRPr="00661618">
        <w:rPr>
          <w:rFonts w:cs="Arabic Transparent" w:hint="cs"/>
          <w:sz w:val="32"/>
          <w:szCs w:val="32"/>
          <w:rtl/>
          <w:lang w:bidi="ar-MA"/>
        </w:rPr>
        <w:t xml:space="preserve"> أعلاه .</w:t>
      </w:r>
    </w:p>
    <w:p w:rsidR="00CD6465" w:rsidRPr="00661618" w:rsidRDefault="00CD6465" w:rsidP="00CD6465">
      <w:pPr>
        <w:pStyle w:val="Paragraphedeliste"/>
        <w:numPr>
          <w:ilvl w:val="1"/>
          <w:numId w:val="9"/>
        </w:numPr>
        <w:bidi/>
        <w:spacing w:after="200" w:line="276" w:lineRule="auto"/>
        <w:rPr>
          <w:rFonts w:cs="Arabic Transparent"/>
          <w:sz w:val="32"/>
          <w:szCs w:val="32"/>
          <w:rtl/>
          <w:lang w:bidi="ar-MA"/>
        </w:rPr>
      </w:pPr>
      <w:r w:rsidRPr="00661618">
        <w:rPr>
          <w:rFonts w:cs="Arabic Transparent" w:hint="cs"/>
          <w:sz w:val="32"/>
          <w:szCs w:val="32"/>
          <w:rtl/>
          <w:lang w:bidi="ar-MA"/>
        </w:rPr>
        <w:t xml:space="preserve">عدم احترام مقتضيات كناش الشروط </w:t>
      </w:r>
      <w:proofErr w:type="spellStart"/>
      <w:r w:rsidRPr="00661618">
        <w:rPr>
          <w:rFonts w:cs="Arabic Transparent" w:hint="cs"/>
          <w:sz w:val="32"/>
          <w:szCs w:val="32"/>
          <w:rtl/>
          <w:lang w:bidi="ar-MA"/>
        </w:rPr>
        <w:t>والتحملات</w:t>
      </w:r>
      <w:proofErr w:type="spellEnd"/>
      <w:r w:rsidRPr="00661618">
        <w:rPr>
          <w:rFonts w:cs="Arabic Transparent" w:hint="cs"/>
          <w:sz w:val="32"/>
          <w:szCs w:val="32"/>
          <w:rtl/>
          <w:lang w:bidi="ar-MA"/>
        </w:rPr>
        <w:t>.</w:t>
      </w:r>
    </w:p>
    <w:p w:rsidR="00CD6465" w:rsidRDefault="00CD6465" w:rsidP="00CD6465">
      <w:pPr>
        <w:bidi/>
        <w:rPr>
          <w:rFonts w:cs="Arabic Transparent"/>
          <w:sz w:val="32"/>
          <w:szCs w:val="32"/>
          <w:rtl/>
          <w:lang w:bidi="ar-MA"/>
        </w:rPr>
      </w:pPr>
      <w:r w:rsidRPr="00856731"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 xml:space="preserve">الفصل </w:t>
      </w:r>
      <w:r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 xml:space="preserve">الواحد و </w:t>
      </w:r>
      <w:proofErr w:type="gramStart"/>
      <w:r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>العشرون</w:t>
      </w:r>
      <w:r>
        <w:rPr>
          <w:rFonts w:cs="Arabic Transparent" w:hint="cs"/>
          <w:sz w:val="32"/>
          <w:szCs w:val="32"/>
          <w:rtl/>
          <w:lang w:bidi="ar-MA"/>
        </w:rPr>
        <w:t xml:space="preserve"> :</w:t>
      </w:r>
      <w:proofErr w:type="gramEnd"/>
    </w:p>
    <w:p w:rsidR="00CD6465" w:rsidRDefault="00CD6465" w:rsidP="00CD6465">
      <w:pPr>
        <w:bidi/>
        <w:jc w:val="both"/>
        <w:rPr>
          <w:rFonts w:cs="Arabic Transparent"/>
          <w:sz w:val="32"/>
          <w:szCs w:val="32"/>
          <w:rtl/>
          <w:lang w:bidi="ar-MA"/>
        </w:rPr>
      </w:pPr>
      <w:r>
        <w:rPr>
          <w:rFonts w:cs="Arabic Transparent" w:hint="cs"/>
          <w:sz w:val="32"/>
          <w:szCs w:val="32"/>
          <w:rtl/>
          <w:lang w:bidi="ar-MA"/>
        </w:rPr>
        <w:tab/>
      </w:r>
      <w:r w:rsidRPr="00CD513C">
        <w:rPr>
          <w:rFonts w:cs="Arabic Transparent" w:hint="cs"/>
          <w:sz w:val="28"/>
          <w:szCs w:val="28"/>
          <w:rtl/>
          <w:lang w:bidi="ar-MA"/>
        </w:rPr>
        <w:t xml:space="preserve">يمكن </w:t>
      </w:r>
      <w:r>
        <w:rPr>
          <w:rFonts w:cs="Arabic Transparent" w:hint="cs"/>
          <w:sz w:val="28"/>
          <w:szCs w:val="28"/>
          <w:rtl/>
          <w:lang w:bidi="ar-MA"/>
        </w:rPr>
        <w:t>للجماعة</w:t>
      </w:r>
      <w:r w:rsidRPr="00CD513C">
        <w:rPr>
          <w:rFonts w:cs="Arabic Transparent" w:hint="cs"/>
          <w:sz w:val="28"/>
          <w:szCs w:val="28"/>
          <w:rtl/>
          <w:lang w:bidi="ar-MA"/>
        </w:rPr>
        <w:t xml:space="preserve"> إنهاء العمل بالعقدة </w:t>
      </w:r>
      <w:proofErr w:type="spellStart"/>
      <w:r w:rsidRPr="00CD513C">
        <w:rPr>
          <w:rFonts w:cs="Arabic Transparent" w:hint="cs"/>
          <w:sz w:val="28"/>
          <w:szCs w:val="28"/>
          <w:rtl/>
          <w:lang w:bidi="ar-MA"/>
        </w:rPr>
        <w:t>الكرائية</w:t>
      </w:r>
      <w:proofErr w:type="spellEnd"/>
      <w:r w:rsidRPr="00CD513C">
        <w:rPr>
          <w:rFonts w:cs="Arabic Transparent" w:hint="cs"/>
          <w:sz w:val="28"/>
          <w:szCs w:val="28"/>
          <w:rtl/>
          <w:lang w:bidi="ar-MA"/>
        </w:rPr>
        <w:t xml:space="preserve"> بعد إشعار </w:t>
      </w:r>
      <w:r>
        <w:rPr>
          <w:rFonts w:cs="Arabic Transparent" w:hint="cs"/>
          <w:sz w:val="28"/>
          <w:szCs w:val="28"/>
          <w:rtl/>
          <w:lang w:bidi="ar-MA"/>
        </w:rPr>
        <w:t>المستغل</w:t>
      </w:r>
      <w:r w:rsidRPr="00CD513C">
        <w:rPr>
          <w:rFonts w:cs="Arabic Transparent" w:hint="cs"/>
          <w:sz w:val="28"/>
          <w:szCs w:val="28"/>
          <w:rtl/>
          <w:lang w:bidi="ar-MA"/>
        </w:rPr>
        <w:t xml:space="preserve"> بواسطة رسالة مضمونة خلال مدة </w:t>
      </w:r>
      <w:r>
        <w:rPr>
          <w:rFonts w:cs="Arabic Transparent" w:hint="cs"/>
          <w:sz w:val="28"/>
          <w:szCs w:val="28"/>
          <w:rtl/>
          <w:lang w:bidi="ar-MA"/>
        </w:rPr>
        <w:t>شهر</w:t>
      </w:r>
      <w:r w:rsidRPr="00CD513C">
        <w:rPr>
          <w:rFonts w:cs="Arabic Transparent" w:hint="cs"/>
          <w:sz w:val="28"/>
          <w:szCs w:val="28"/>
          <w:rtl/>
          <w:lang w:bidi="ar-MA"/>
        </w:rPr>
        <w:t xml:space="preserve"> على أن يسدد المستفيد</w:t>
      </w:r>
      <w:r>
        <w:rPr>
          <w:rFonts w:cs="Arabic Transparent" w:hint="cs"/>
          <w:sz w:val="28"/>
          <w:szCs w:val="28"/>
          <w:rtl/>
          <w:lang w:bidi="ar-MA"/>
        </w:rPr>
        <w:t xml:space="preserve"> لزوما</w:t>
      </w:r>
      <w:r w:rsidRPr="00CD513C">
        <w:rPr>
          <w:rFonts w:cs="Arabic Transparent" w:hint="cs"/>
          <w:sz w:val="28"/>
          <w:szCs w:val="28"/>
          <w:rtl/>
          <w:lang w:bidi="ar-MA"/>
        </w:rPr>
        <w:t xml:space="preserve"> ما بذمته من مستحقات للجماعة</w:t>
      </w:r>
      <w:r>
        <w:rPr>
          <w:rFonts w:cs="Arabic Transparent" w:hint="cs"/>
          <w:sz w:val="28"/>
          <w:szCs w:val="28"/>
          <w:rtl/>
          <w:lang w:bidi="ar-MA"/>
        </w:rPr>
        <w:t xml:space="preserve"> ، إذا ما اقتضت ذلك دواعي المصلحة العامة</w:t>
      </w:r>
      <w:r>
        <w:rPr>
          <w:rFonts w:cs="Arabic Transparent" w:hint="cs"/>
          <w:sz w:val="32"/>
          <w:szCs w:val="32"/>
          <w:rtl/>
          <w:lang w:bidi="ar-MA"/>
        </w:rPr>
        <w:t xml:space="preserve"> .</w:t>
      </w:r>
    </w:p>
    <w:p w:rsidR="00CD6465" w:rsidRDefault="00CD6465" w:rsidP="00CD6465">
      <w:pPr>
        <w:bidi/>
        <w:rPr>
          <w:rFonts w:cs="Arabic Transparent"/>
          <w:sz w:val="32"/>
          <w:szCs w:val="32"/>
          <w:rtl/>
          <w:lang w:bidi="ar-MA"/>
        </w:rPr>
      </w:pPr>
      <w:proofErr w:type="gramStart"/>
      <w:r w:rsidRPr="00856731"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>الفصل</w:t>
      </w:r>
      <w:proofErr w:type="gramEnd"/>
      <w:r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 xml:space="preserve"> الثاني و</w:t>
      </w:r>
      <w:r w:rsidRPr="00856731"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 xml:space="preserve"> العشرون</w:t>
      </w:r>
      <w:r>
        <w:rPr>
          <w:rFonts w:cs="Arabic Transparent" w:hint="cs"/>
          <w:sz w:val="32"/>
          <w:szCs w:val="32"/>
          <w:rtl/>
          <w:lang w:bidi="ar-MA"/>
        </w:rPr>
        <w:t>:</w:t>
      </w:r>
    </w:p>
    <w:p w:rsidR="00CD6465" w:rsidRDefault="00CD6465" w:rsidP="00CD6465">
      <w:pPr>
        <w:bidi/>
        <w:jc w:val="both"/>
        <w:rPr>
          <w:rFonts w:cs="Arabic Transparent"/>
          <w:sz w:val="28"/>
          <w:szCs w:val="28"/>
          <w:rtl/>
          <w:lang w:bidi="ar-MA"/>
        </w:rPr>
      </w:pPr>
      <w:r>
        <w:rPr>
          <w:rFonts w:cs="Arabic Transparent" w:hint="cs"/>
          <w:sz w:val="32"/>
          <w:szCs w:val="32"/>
          <w:rtl/>
          <w:lang w:bidi="ar-MA"/>
        </w:rPr>
        <w:tab/>
      </w:r>
      <w:r w:rsidRPr="00CD513C">
        <w:rPr>
          <w:rFonts w:cs="Arabic Transparent" w:hint="cs"/>
          <w:sz w:val="28"/>
          <w:szCs w:val="28"/>
          <w:rtl/>
          <w:lang w:bidi="ar-MA"/>
        </w:rPr>
        <w:t xml:space="preserve">في حالة وفاة المكتري يحق </w:t>
      </w:r>
      <w:proofErr w:type="spellStart"/>
      <w:r w:rsidRPr="00CD513C">
        <w:rPr>
          <w:rFonts w:cs="Arabic Transparent" w:hint="cs"/>
          <w:sz w:val="28"/>
          <w:szCs w:val="28"/>
          <w:rtl/>
          <w:lang w:bidi="ar-MA"/>
        </w:rPr>
        <w:t>لورثتة</w:t>
      </w:r>
      <w:proofErr w:type="spellEnd"/>
      <w:r w:rsidRPr="00CD513C">
        <w:rPr>
          <w:rFonts w:cs="Arabic Transparent" w:hint="cs"/>
          <w:sz w:val="28"/>
          <w:szCs w:val="28"/>
          <w:rtl/>
          <w:lang w:bidi="ar-MA"/>
        </w:rPr>
        <w:t xml:space="preserve"> الاستمرار باستغلال المرفق المك</w:t>
      </w:r>
      <w:r>
        <w:rPr>
          <w:rFonts w:cs="Arabic Transparent" w:hint="cs"/>
          <w:sz w:val="28"/>
          <w:szCs w:val="28"/>
          <w:rtl/>
          <w:lang w:bidi="ar-MA"/>
        </w:rPr>
        <w:t>ت</w:t>
      </w:r>
      <w:r w:rsidRPr="00CD513C">
        <w:rPr>
          <w:rFonts w:cs="Arabic Transparent" w:hint="cs"/>
          <w:sz w:val="28"/>
          <w:szCs w:val="28"/>
          <w:rtl/>
          <w:lang w:bidi="ar-MA"/>
        </w:rPr>
        <w:t>ر</w:t>
      </w:r>
      <w:r>
        <w:rPr>
          <w:rFonts w:cs="Arabic Transparent" w:hint="cs"/>
          <w:sz w:val="28"/>
          <w:szCs w:val="28"/>
          <w:rtl/>
          <w:lang w:bidi="ar-MA"/>
        </w:rPr>
        <w:t>ى</w:t>
      </w:r>
      <w:r w:rsidRPr="00CD513C">
        <w:rPr>
          <w:rFonts w:cs="Arabic Transparent" w:hint="cs"/>
          <w:sz w:val="28"/>
          <w:szCs w:val="28"/>
          <w:rtl/>
          <w:lang w:bidi="ar-MA"/>
        </w:rPr>
        <w:t xml:space="preserve"> إذا ما أعربوا عن رغبتهم في ذلك عن طريق توجيه طلب في الموضوع إلى السيد رئيس الجماعة داخل اجل شهر واحد من وفاة المكتري وإلا اعتبر العقد لاغي</w:t>
      </w:r>
      <w:r>
        <w:rPr>
          <w:rFonts w:cs="Arabic Transparent" w:hint="cs"/>
          <w:sz w:val="28"/>
          <w:szCs w:val="28"/>
          <w:rtl/>
          <w:lang w:bidi="ar-MA"/>
        </w:rPr>
        <w:t>ــ</w:t>
      </w:r>
      <w:r w:rsidRPr="00CD513C">
        <w:rPr>
          <w:rFonts w:cs="Arabic Transparent" w:hint="cs"/>
          <w:sz w:val="28"/>
          <w:szCs w:val="28"/>
          <w:rtl/>
          <w:lang w:bidi="ar-MA"/>
        </w:rPr>
        <w:t>ا .</w:t>
      </w:r>
    </w:p>
    <w:p w:rsidR="00CD6465" w:rsidRDefault="00CD6465" w:rsidP="00CD6465">
      <w:pPr>
        <w:bidi/>
        <w:rPr>
          <w:rFonts w:cs="Arabic Transparent"/>
          <w:sz w:val="32"/>
          <w:szCs w:val="32"/>
          <w:rtl/>
          <w:lang w:bidi="ar-MA"/>
        </w:rPr>
      </w:pPr>
      <w:proofErr w:type="gramStart"/>
      <w:r w:rsidRPr="003A5718"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>الفصل</w:t>
      </w:r>
      <w:proofErr w:type="gramEnd"/>
      <w:r w:rsidRPr="003A5718"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 xml:space="preserve"> </w:t>
      </w:r>
      <w:r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>الثالث</w:t>
      </w:r>
      <w:r w:rsidRPr="003A5718"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 xml:space="preserve"> والعشرون</w:t>
      </w:r>
      <w:r>
        <w:rPr>
          <w:rFonts w:cs="Arabic Transparent" w:hint="cs"/>
          <w:sz w:val="32"/>
          <w:szCs w:val="32"/>
          <w:rtl/>
          <w:lang w:bidi="ar-MA"/>
        </w:rPr>
        <w:t>:</w:t>
      </w:r>
    </w:p>
    <w:p w:rsidR="00CD6465" w:rsidRDefault="00CD6465" w:rsidP="00CD6465">
      <w:pPr>
        <w:bidi/>
        <w:ind w:left="360" w:right="-142" w:firstLine="348"/>
        <w:jc w:val="both"/>
        <w:rPr>
          <w:rFonts w:ascii="Sakkal Majalla" w:hAnsi="Sakkal Majalla" w:cs="Sakkal Majalla"/>
          <w:sz w:val="28"/>
          <w:szCs w:val="28"/>
          <w:rtl/>
        </w:rPr>
      </w:pPr>
      <w:r w:rsidRPr="009E74E6">
        <w:rPr>
          <w:rFonts w:ascii="Sakkal Majalla" w:hAnsi="Sakkal Majalla" w:cs="Sakkal Majalla"/>
          <w:sz w:val="28"/>
          <w:szCs w:val="28"/>
          <w:rtl/>
        </w:rPr>
        <w:t xml:space="preserve">في حالة حدوث نزاع بين الطرفين حول تأويل </w:t>
      </w:r>
      <w:r w:rsidRPr="009E74E6">
        <w:rPr>
          <w:rFonts w:ascii="Sakkal Majalla" w:hAnsi="Sakkal Majalla" w:cs="Sakkal Majalla" w:hint="cs"/>
          <w:sz w:val="28"/>
          <w:szCs w:val="28"/>
          <w:rtl/>
        </w:rPr>
        <w:t>وتفسير مقتضيات</w:t>
      </w:r>
      <w:r w:rsidRPr="009E74E6">
        <w:rPr>
          <w:rFonts w:ascii="Sakkal Majalla" w:hAnsi="Sakkal Majalla" w:cs="Sakkal Majalla"/>
          <w:sz w:val="28"/>
          <w:szCs w:val="28"/>
          <w:rtl/>
        </w:rPr>
        <w:t xml:space="preserve"> دفتر الشروط </w:t>
      </w:r>
      <w:proofErr w:type="spellStart"/>
      <w:r w:rsidRPr="009E74E6">
        <w:rPr>
          <w:rFonts w:ascii="Sakkal Majalla" w:hAnsi="Sakkal Majalla" w:cs="Sakkal Majalla" w:hint="cs"/>
          <w:sz w:val="28"/>
          <w:szCs w:val="28"/>
          <w:rtl/>
        </w:rPr>
        <w:t>والتحملات</w:t>
      </w:r>
      <w:proofErr w:type="spellEnd"/>
      <w:r w:rsidRPr="009E74E6">
        <w:rPr>
          <w:rFonts w:ascii="Sakkal Majalla" w:hAnsi="Sakkal Majalla" w:cs="Sakkal Majalla"/>
          <w:sz w:val="28"/>
          <w:szCs w:val="28"/>
          <w:rtl/>
        </w:rPr>
        <w:t xml:space="preserve">، يعرض الأمر على السيد عامل عمالة سلا للبث فيه بطريقة </w:t>
      </w:r>
      <w:proofErr w:type="spellStart"/>
      <w:r w:rsidRPr="009E74E6">
        <w:rPr>
          <w:rFonts w:ascii="Sakkal Majalla" w:hAnsi="Sakkal Majalla" w:cs="Sakkal Majalla"/>
          <w:sz w:val="28"/>
          <w:szCs w:val="28"/>
          <w:rtl/>
        </w:rPr>
        <w:t>رضائية</w:t>
      </w:r>
      <w:proofErr w:type="spellEnd"/>
      <w:r w:rsidRPr="009E74E6">
        <w:rPr>
          <w:rFonts w:ascii="Sakkal Majalla" w:hAnsi="Sakkal Majalla" w:cs="Sakkal Majalla"/>
          <w:sz w:val="28"/>
          <w:szCs w:val="28"/>
          <w:rtl/>
        </w:rPr>
        <w:t xml:space="preserve">، </w:t>
      </w:r>
      <w:r w:rsidRPr="009E74E6">
        <w:rPr>
          <w:rFonts w:ascii="Sakkal Majalla" w:hAnsi="Sakkal Majalla" w:cs="Sakkal Majalla" w:hint="cs"/>
          <w:sz w:val="28"/>
          <w:szCs w:val="28"/>
          <w:rtl/>
        </w:rPr>
        <w:t>وإذا تعذر</w:t>
      </w:r>
      <w:r w:rsidRPr="009E74E6">
        <w:rPr>
          <w:rFonts w:ascii="Sakkal Majalla" w:hAnsi="Sakkal Majalla" w:cs="Sakkal Majalla"/>
          <w:sz w:val="28"/>
          <w:szCs w:val="28"/>
          <w:rtl/>
        </w:rPr>
        <w:t xml:space="preserve"> ذلك يتم اللجوء إلى المحاكم المختصة.</w:t>
      </w:r>
    </w:p>
    <w:p w:rsidR="00CD6465" w:rsidRDefault="00CD6465" w:rsidP="00CD6465">
      <w:pPr>
        <w:bidi/>
        <w:rPr>
          <w:rFonts w:cs="Arabic Transparent"/>
          <w:sz w:val="32"/>
          <w:szCs w:val="32"/>
          <w:rtl/>
          <w:lang w:bidi="ar-MA"/>
        </w:rPr>
      </w:pPr>
      <w:proofErr w:type="gramStart"/>
      <w:r w:rsidRPr="003A5718"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>الفصل</w:t>
      </w:r>
      <w:proofErr w:type="gramEnd"/>
      <w:r w:rsidRPr="003A5718"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 xml:space="preserve"> </w:t>
      </w:r>
      <w:r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>الرابع</w:t>
      </w:r>
      <w:r w:rsidRPr="003A5718"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 xml:space="preserve"> والعشرون</w:t>
      </w:r>
      <w:r>
        <w:rPr>
          <w:rFonts w:cs="Arabic Transparent" w:hint="cs"/>
          <w:sz w:val="32"/>
          <w:szCs w:val="32"/>
          <w:rtl/>
          <w:lang w:bidi="ar-MA"/>
        </w:rPr>
        <w:t>:</w:t>
      </w:r>
    </w:p>
    <w:p w:rsidR="00CD6465" w:rsidRDefault="00CD6465" w:rsidP="00CD6465">
      <w:pPr>
        <w:bidi/>
        <w:ind w:left="98" w:right="-142" w:firstLine="709"/>
        <w:jc w:val="both"/>
        <w:rPr>
          <w:rFonts w:ascii="Sakkal Majalla" w:hAnsi="Sakkal Majalla" w:cs="Sakkal Majalla"/>
          <w:i/>
          <w:sz w:val="28"/>
          <w:szCs w:val="28"/>
          <w:rtl/>
          <w:lang w:bidi="ar-MA"/>
        </w:rPr>
      </w:pPr>
      <w:r w:rsidRPr="009E74E6">
        <w:rPr>
          <w:rFonts w:ascii="Sakkal Majalla" w:hAnsi="Sakkal Majalla" w:cs="Sakkal Majalla"/>
          <w:i/>
          <w:sz w:val="28"/>
          <w:szCs w:val="28"/>
          <w:rtl/>
          <w:lang w:bidi="ar-MA"/>
        </w:rPr>
        <w:t xml:space="preserve">يعهد بتنفيذ المقتضيات الواردة بهذا الدفتر إلى جميع المصالح التقنية والإدارية والمالية كل في دائرة اختصاصه. </w:t>
      </w:r>
    </w:p>
    <w:p w:rsidR="00CD6465" w:rsidRPr="00625124" w:rsidRDefault="00CD6465" w:rsidP="00CD6465">
      <w:pPr>
        <w:jc w:val="right"/>
        <w:rPr>
          <w:b/>
          <w:bCs/>
          <w:sz w:val="28"/>
          <w:szCs w:val="28"/>
          <w:rtl/>
          <w:lang w:bidi="ar-DZ"/>
        </w:rPr>
      </w:pPr>
      <w:r>
        <w:rPr>
          <w:rFonts w:hint="cs"/>
          <w:sz w:val="28"/>
          <w:szCs w:val="28"/>
          <w:rtl/>
          <w:lang w:bidi="ar-DZ"/>
        </w:rPr>
        <w:t xml:space="preserve">                                                               </w:t>
      </w:r>
      <w:r w:rsidRPr="00625124">
        <w:rPr>
          <w:rFonts w:hint="cs"/>
          <w:b/>
          <w:bCs/>
          <w:sz w:val="28"/>
          <w:szCs w:val="28"/>
          <w:rtl/>
          <w:lang w:bidi="ar-DZ"/>
        </w:rPr>
        <w:t xml:space="preserve">حرر </w:t>
      </w:r>
      <w:proofErr w:type="gramStart"/>
      <w:r w:rsidRPr="00625124">
        <w:rPr>
          <w:rFonts w:hint="cs"/>
          <w:b/>
          <w:bCs/>
          <w:sz w:val="28"/>
          <w:szCs w:val="28"/>
          <w:rtl/>
          <w:lang w:bidi="ar-DZ"/>
        </w:rPr>
        <w:t>بسلا  فـي</w:t>
      </w:r>
      <w:proofErr w:type="gramEnd"/>
      <w:r w:rsidRPr="00625124">
        <w:rPr>
          <w:rFonts w:hint="cs"/>
          <w:b/>
          <w:bCs/>
          <w:sz w:val="28"/>
          <w:szCs w:val="28"/>
          <w:rtl/>
          <w:lang w:bidi="ar-DZ"/>
        </w:rPr>
        <w:t>..............................</w:t>
      </w:r>
    </w:p>
    <w:p w:rsidR="00CD6465" w:rsidRDefault="00CD6465" w:rsidP="00CD6465">
      <w:pPr>
        <w:jc w:val="right"/>
        <w:rPr>
          <w:b/>
          <w:bCs/>
          <w:sz w:val="28"/>
          <w:szCs w:val="28"/>
          <w:u w:val="single"/>
          <w:rtl/>
          <w:lang w:bidi="ar-DZ"/>
        </w:rPr>
      </w:pPr>
      <w:r>
        <w:rPr>
          <w:rFonts w:hint="cs"/>
          <w:sz w:val="28"/>
          <w:szCs w:val="28"/>
          <w:rtl/>
          <w:lang w:bidi="ar-DZ"/>
        </w:rPr>
        <w:t xml:space="preserve">                                                               </w:t>
      </w:r>
      <w:r w:rsidRPr="00605202">
        <w:rPr>
          <w:rFonts w:hint="cs"/>
          <w:b/>
          <w:bCs/>
          <w:sz w:val="28"/>
          <w:szCs w:val="28"/>
          <w:u w:val="single"/>
          <w:rtl/>
          <w:lang w:bidi="ar-DZ"/>
        </w:rPr>
        <w:t xml:space="preserve"> </w:t>
      </w:r>
      <w:proofErr w:type="gramStart"/>
      <w:r w:rsidRPr="00605202">
        <w:rPr>
          <w:rFonts w:hint="cs"/>
          <w:b/>
          <w:bCs/>
          <w:sz w:val="28"/>
          <w:szCs w:val="28"/>
          <w:u w:val="single"/>
          <w:rtl/>
          <w:lang w:bidi="ar-DZ"/>
        </w:rPr>
        <w:t>رئ</w:t>
      </w:r>
      <w:r>
        <w:rPr>
          <w:rFonts w:hint="cs"/>
          <w:b/>
          <w:bCs/>
          <w:sz w:val="28"/>
          <w:szCs w:val="28"/>
          <w:u w:val="single"/>
          <w:rtl/>
          <w:lang w:bidi="ar-DZ"/>
        </w:rPr>
        <w:t>ـــــ</w:t>
      </w:r>
      <w:r w:rsidRPr="00605202">
        <w:rPr>
          <w:rFonts w:hint="cs"/>
          <w:b/>
          <w:bCs/>
          <w:sz w:val="28"/>
          <w:szCs w:val="28"/>
          <w:u w:val="single"/>
          <w:rtl/>
          <w:lang w:bidi="ar-DZ"/>
        </w:rPr>
        <w:t>يس</w:t>
      </w:r>
      <w:proofErr w:type="gramEnd"/>
      <w:r w:rsidRPr="00605202">
        <w:rPr>
          <w:rFonts w:hint="cs"/>
          <w:b/>
          <w:bCs/>
          <w:sz w:val="28"/>
          <w:szCs w:val="28"/>
          <w:u w:val="single"/>
          <w:rtl/>
          <w:lang w:bidi="ar-DZ"/>
        </w:rPr>
        <w:t xml:space="preserve"> جماع</w:t>
      </w:r>
      <w:r>
        <w:rPr>
          <w:rFonts w:hint="cs"/>
          <w:b/>
          <w:bCs/>
          <w:sz w:val="28"/>
          <w:szCs w:val="28"/>
          <w:u w:val="single"/>
          <w:rtl/>
          <w:lang w:bidi="ar-DZ"/>
        </w:rPr>
        <w:t>ـــــــــــــ</w:t>
      </w:r>
      <w:r w:rsidRPr="00605202">
        <w:rPr>
          <w:rFonts w:hint="cs"/>
          <w:b/>
          <w:bCs/>
          <w:sz w:val="28"/>
          <w:szCs w:val="28"/>
          <w:u w:val="single"/>
          <w:rtl/>
          <w:lang w:bidi="ar-DZ"/>
        </w:rPr>
        <w:t xml:space="preserve">ة </w:t>
      </w:r>
      <w:r>
        <w:rPr>
          <w:rFonts w:hint="cs"/>
          <w:b/>
          <w:bCs/>
          <w:sz w:val="28"/>
          <w:szCs w:val="28"/>
          <w:u w:val="single"/>
          <w:rtl/>
          <w:lang w:bidi="ar-DZ"/>
        </w:rPr>
        <w:t>ســـــــــــــــــلا</w:t>
      </w:r>
    </w:p>
    <w:p w:rsidR="00571358" w:rsidRDefault="00571358">
      <w:pPr>
        <w:rPr>
          <w:lang w:bidi="ar-DZ"/>
        </w:rPr>
      </w:pPr>
    </w:p>
    <w:sectPr w:rsidR="00571358" w:rsidSect="005A4332">
      <w:pgSz w:w="11906" w:h="16838"/>
      <w:pgMar w:top="284" w:right="1417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F58"/>
    <w:multiLevelType w:val="hybridMultilevel"/>
    <w:tmpl w:val="162E26EC"/>
    <w:lvl w:ilvl="0" w:tplc="A74C938C">
      <w:numFmt w:val="bullet"/>
      <w:lvlText w:val=""/>
      <w:lvlJc w:val="left"/>
      <w:pPr>
        <w:ind w:left="360" w:hanging="360"/>
      </w:pPr>
      <w:rPr>
        <w:rFonts w:ascii="Symbol" w:eastAsia="Times New Roman" w:hAnsi="Symbol" w:cs="Arabic Transparent" w:hint="default"/>
        <w:lang w:bidi="ar-MA"/>
      </w:rPr>
    </w:lvl>
    <w:lvl w:ilvl="1" w:tplc="040C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">
    <w:nsid w:val="040566D8"/>
    <w:multiLevelType w:val="hybridMultilevel"/>
    <w:tmpl w:val="7FFC4BC2"/>
    <w:lvl w:ilvl="0" w:tplc="B9E2BAB2">
      <w:start w:val="1"/>
      <w:numFmt w:val="bullet"/>
      <w:lvlText w:val=""/>
      <w:lvlJc w:val="left"/>
      <w:pPr>
        <w:ind w:left="1494" w:hanging="360"/>
      </w:pPr>
      <w:rPr>
        <w:rFonts w:ascii="Wingdings" w:hAnsi="Wingdings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9A51E47"/>
    <w:multiLevelType w:val="hybridMultilevel"/>
    <w:tmpl w:val="6F6E62CC"/>
    <w:lvl w:ilvl="0" w:tplc="E4029D46">
      <w:start w:val="1"/>
      <w:numFmt w:val="decimal"/>
      <w:lvlText w:val="%1)"/>
      <w:lvlJc w:val="left"/>
      <w:pPr>
        <w:ind w:left="8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D4AD6"/>
    <w:multiLevelType w:val="hybridMultilevel"/>
    <w:tmpl w:val="66EAB7AC"/>
    <w:lvl w:ilvl="0" w:tplc="6B1C9772">
      <w:start w:val="1"/>
      <w:numFmt w:val="bullet"/>
      <w:lvlText w:val=""/>
      <w:lvlJc w:val="left"/>
      <w:pPr>
        <w:ind w:left="1440" w:hanging="360"/>
      </w:pPr>
      <w:rPr>
        <w:rFonts w:ascii="Wingdings" w:hAnsi="Wingdings" w:hint="default"/>
        <w:b/>
        <w:bCs w:val="0"/>
      </w:rPr>
    </w:lvl>
    <w:lvl w:ilvl="1" w:tplc="B81CAA18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Arabic Transparent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C04760E"/>
    <w:multiLevelType w:val="hybridMultilevel"/>
    <w:tmpl w:val="6FB03D70"/>
    <w:lvl w:ilvl="0" w:tplc="EB968C9E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/>
        <w:lang w:val="fr-FR"/>
      </w:rPr>
    </w:lvl>
    <w:lvl w:ilvl="1" w:tplc="040C0019">
      <w:start w:val="1"/>
      <w:numFmt w:val="lowerLetter"/>
      <w:lvlText w:val="%2."/>
      <w:lvlJc w:val="left"/>
      <w:pPr>
        <w:ind w:left="1647" w:hanging="360"/>
      </w:pPr>
    </w:lvl>
    <w:lvl w:ilvl="2" w:tplc="040C001B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9B11DC5"/>
    <w:multiLevelType w:val="hybridMultilevel"/>
    <w:tmpl w:val="70FE5E0C"/>
    <w:lvl w:ilvl="0" w:tplc="040C000F">
      <w:start w:val="1"/>
      <w:numFmt w:val="decimal"/>
      <w:lvlText w:val="%1."/>
      <w:lvlJc w:val="left"/>
      <w:pPr>
        <w:ind w:left="669" w:hanging="360"/>
      </w:pPr>
    </w:lvl>
    <w:lvl w:ilvl="1" w:tplc="040C0019" w:tentative="1">
      <w:start w:val="1"/>
      <w:numFmt w:val="lowerLetter"/>
      <w:lvlText w:val="%2."/>
      <w:lvlJc w:val="left"/>
      <w:pPr>
        <w:ind w:left="1389" w:hanging="360"/>
      </w:pPr>
    </w:lvl>
    <w:lvl w:ilvl="2" w:tplc="040C001B" w:tentative="1">
      <w:start w:val="1"/>
      <w:numFmt w:val="lowerRoman"/>
      <w:lvlText w:val="%3."/>
      <w:lvlJc w:val="right"/>
      <w:pPr>
        <w:ind w:left="2109" w:hanging="180"/>
      </w:pPr>
    </w:lvl>
    <w:lvl w:ilvl="3" w:tplc="040C000F" w:tentative="1">
      <w:start w:val="1"/>
      <w:numFmt w:val="decimal"/>
      <w:lvlText w:val="%4."/>
      <w:lvlJc w:val="left"/>
      <w:pPr>
        <w:ind w:left="2829" w:hanging="360"/>
      </w:pPr>
    </w:lvl>
    <w:lvl w:ilvl="4" w:tplc="040C0019" w:tentative="1">
      <w:start w:val="1"/>
      <w:numFmt w:val="lowerLetter"/>
      <w:lvlText w:val="%5."/>
      <w:lvlJc w:val="left"/>
      <w:pPr>
        <w:ind w:left="3549" w:hanging="360"/>
      </w:pPr>
    </w:lvl>
    <w:lvl w:ilvl="5" w:tplc="040C001B" w:tentative="1">
      <w:start w:val="1"/>
      <w:numFmt w:val="lowerRoman"/>
      <w:lvlText w:val="%6."/>
      <w:lvlJc w:val="right"/>
      <w:pPr>
        <w:ind w:left="4269" w:hanging="180"/>
      </w:pPr>
    </w:lvl>
    <w:lvl w:ilvl="6" w:tplc="040C000F" w:tentative="1">
      <w:start w:val="1"/>
      <w:numFmt w:val="decimal"/>
      <w:lvlText w:val="%7."/>
      <w:lvlJc w:val="left"/>
      <w:pPr>
        <w:ind w:left="4989" w:hanging="360"/>
      </w:pPr>
    </w:lvl>
    <w:lvl w:ilvl="7" w:tplc="040C0019" w:tentative="1">
      <w:start w:val="1"/>
      <w:numFmt w:val="lowerLetter"/>
      <w:lvlText w:val="%8."/>
      <w:lvlJc w:val="left"/>
      <w:pPr>
        <w:ind w:left="5709" w:hanging="360"/>
      </w:pPr>
    </w:lvl>
    <w:lvl w:ilvl="8" w:tplc="040C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6">
    <w:nsid w:val="2D4978B3"/>
    <w:multiLevelType w:val="hybridMultilevel"/>
    <w:tmpl w:val="697063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D740C0"/>
    <w:multiLevelType w:val="hybridMultilevel"/>
    <w:tmpl w:val="53C28DDA"/>
    <w:lvl w:ilvl="0" w:tplc="8A8A34BA">
      <w:start w:val="1"/>
      <w:numFmt w:val="decimal"/>
      <w:lvlText w:val="%1)"/>
      <w:lvlJc w:val="left"/>
      <w:pPr>
        <w:ind w:left="1538" w:hanging="360"/>
      </w:pPr>
      <w:rPr>
        <w:b/>
        <w:bCs/>
      </w:rPr>
    </w:lvl>
    <w:lvl w:ilvl="1" w:tplc="040C0011">
      <w:start w:val="1"/>
      <w:numFmt w:val="decimal"/>
      <w:lvlText w:val="%2)"/>
      <w:lvlJc w:val="left"/>
      <w:pPr>
        <w:ind w:left="2258" w:hanging="360"/>
      </w:pPr>
    </w:lvl>
    <w:lvl w:ilvl="2" w:tplc="040C001B" w:tentative="1">
      <w:start w:val="1"/>
      <w:numFmt w:val="lowerRoman"/>
      <w:lvlText w:val="%3."/>
      <w:lvlJc w:val="right"/>
      <w:pPr>
        <w:ind w:left="2978" w:hanging="180"/>
      </w:pPr>
    </w:lvl>
    <w:lvl w:ilvl="3" w:tplc="040C000F" w:tentative="1">
      <w:start w:val="1"/>
      <w:numFmt w:val="decimal"/>
      <w:lvlText w:val="%4."/>
      <w:lvlJc w:val="left"/>
      <w:pPr>
        <w:ind w:left="3698" w:hanging="360"/>
      </w:pPr>
    </w:lvl>
    <w:lvl w:ilvl="4" w:tplc="040C0019" w:tentative="1">
      <w:start w:val="1"/>
      <w:numFmt w:val="lowerLetter"/>
      <w:lvlText w:val="%5."/>
      <w:lvlJc w:val="left"/>
      <w:pPr>
        <w:ind w:left="4418" w:hanging="360"/>
      </w:pPr>
    </w:lvl>
    <w:lvl w:ilvl="5" w:tplc="040C001B" w:tentative="1">
      <w:start w:val="1"/>
      <w:numFmt w:val="lowerRoman"/>
      <w:lvlText w:val="%6."/>
      <w:lvlJc w:val="right"/>
      <w:pPr>
        <w:ind w:left="5138" w:hanging="180"/>
      </w:pPr>
    </w:lvl>
    <w:lvl w:ilvl="6" w:tplc="040C000F" w:tentative="1">
      <w:start w:val="1"/>
      <w:numFmt w:val="decimal"/>
      <w:lvlText w:val="%7."/>
      <w:lvlJc w:val="left"/>
      <w:pPr>
        <w:ind w:left="5858" w:hanging="360"/>
      </w:pPr>
    </w:lvl>
    <w:lvl w:ilvl="7" w:tplc="040C0019" w:tentative="1">
      <w:start w:val="1"/>
      <w:numFmt w:val="lowerLetter"/>
      <w:lvlText w:val="%8."/>
      <w:lvlJc w:val="left"/>
      <w:pPr>
        <w:ind w:left="6578" w:hanging="360"/>
      </w:pPr>
    </w:lvl>
    <w:lvl w:ilvl="8" w:tplc="040C001B" w:tentative="1">
      <w:start w:val="1"/>
      <w:numFmt w:val="lowerRoman"/>
      <w:lvlText w:val="%9."/>
      <w:lvlJc w:val="right"/>
      <w:pPr>
        <w:ind w:left="7298" w:hanging="180"/>
      </w:pPr>
    </w:lvl>
  </w:abstractNum>
  <w:abstractNum w:abstractNumId="8">
    <w:nsid w:val="3D036DD4"/>
    <w:multiLevelType w:val="hybridMultilevel"/>
    <w:tmpl w:val="6FA8F7B2"/>
    <w:lvl w:ilvl="0" w:tplc="6B1C9772">
      <w:start w:val="1"/>
      <w:numFmt w:val="bullet"/>
      <w:lvlText w:val=""/>
      <w:lvlJc w:val="left"/>
      <w:pPr>
        <w:ind w:left="1570" w:hanging="360"/>
      </w:pPr>
      <w:rPr>
        <w:rFonts w:ascii="Wingdings" w:hAnsi="Wingdings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9">
    <w:nsid w:val="486D31C9"/>
    <w:multiLevelType w:val="hybridMultilevel"/>
    <w:tmpl w:val="3B268C42"/>
    <w:lvl w:ilvl="0" w:tplc="040C0009">
      <w:start w:val="1"/>
      <w:numFmt w:val="bullet"/>
      <w:lvlText w:val=""/>
      <w:lvlJc w:val="left"/>
      <w:pPr>
        <w:ind w:left="16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98" w:hanging="360"/>
      </w:pPr>
      <w:rPr>
        <w:rFonts w:ascii="Wingdings" w:hAnsi="Wingdings" w:hint="default"/>
      </w:rPr>
    </w:lvl>
  </w:abstractNum>
  <w:abstractNum w:abstractNumId="10">
    <w:nsid w:val="4E6E0EAB"/>
    <w:multiLevelType w:val="hybridMultilevel"/>
    <w:tmpl w:val="EF0C4598"/>
    <w:lvl w:ilvl="0" w:tplc="040C0011">
      <w:start w:val="1"/>
      <w:numFmt w:val="decimal"/>
      <w:lvlText w:val="%1)"/>
      <w:lvlJc w:val="left"/>
      <w:pPr>
        <w:ind w:left="880" w:hanging="360"/>
      </w:pPr>
    </w:lvl>
    <w:lvl w:ilvl="1" w:tplc="040C0019" w:tentative="1">
      <w:start w:val="1"/>
      <w:numFmt w:val="lowerLetter"/>
      <w:lvlText w:val="%2."/>
      <w:lvlJc w:val="left"/>
      <w:pPr>
        <w:ind w:left="1600" w:hanging="360"/>
      </w:pPr>
    </w:lvl>
    <w:lvl w:ilvl="2" w:tplc="040C001B" w:tentative="1">
      <w:start w:val="1"/>
      <w:numFmt w:val="lowerRoman"/>
      <w:lvlText w:val="%3."/>
      <w:lvlJc w:val="right"/>
      <w:pPr>
        <w:ind w:left="2320" w:hanging="180"/>
      </w:pPr>
    </w:lvl>
    <w:lvl w:ilvl="3" w:tplc="040C000F" w:tentative="1">
      <w:start w:val="1"/>
      <w:numFmt w:val="decimal"/>
      <w:lvlText w:val="%4."/>
      <w:lvlJc w:val="left"/>
      <w:pPr>
        <w:ind w:left="3040" w:hanging="360"/>
      </w:pPr>
    </w:lvl>
    <w:lvl w:ilvl="4" w:tplc="040C0019" w:tentative="1">
      <w:start w:val="1"/>
      <w:numFmt w:val="lowerLetter"/>
      <w:lvlText w:val="%5."/>
      <w:lvlJc w:val="left"/>
      <w:pPr>
        <w:ind w:left="3760" w:hanging="360"/>
      </w:pPr>
    </w:lvl>
    <w:lvl w:ilvl="5" w:tplc="040C001B" w:tentative="1">
      <w:start w:val="1"/>
      <w:numFmt w:val="lowerRoman"/>
      <w:lvlText w:val="%6."/>
      <w:lvlJc w:val="right"/>
      <w:pPr>
        <w:ind w:left="4480" w:hanging="180"/>
      </w:pPr>
    </w:lvl>
    <w:lvl w:ilvl="6" w:tplc="040C000F" w:tentative="1">
      <w:start w:val="1"/>
      <w:numFmt w:val="decimal"/>
      <w:lvlText w:val="%7."/>
      <w:lvlJc w:val="left"/>
      <w:pPr>
        <w:ind w:left="5200" w:hanging="360"/>
      </w:pPr>
    </w:lvl>
    <w:lvl w:ilvl="7" w:tplc="040C0019" w:tentative="1">
      <w:start w:val="1"/>
      <w:numFmt w:val="lowerLetter"/>
      <w:lvlText w:val="%8."/>
      <w:lvlJc w:val="left"/>
      <w:pPr>
        <w:ind w:left="5920" w:hanging="360"/>
      </w:pPr>
    </w:lvl>
    <w:lvl w:ilvl="8" w:tplc="040C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1">
    <w:nsid w:val="5B4351BE"/>
    <w:multiLevelType w:val="hybridMultilevel"/>
    <w:tmpl w:val="70B0760A"/>
    <w:lvl w:ilvl="0" w:tplc="BE2293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A8C5C7F"/>
    <w:multiLevelType w:val="hybridMultilevel"/>
    <w:tmpl w:val="ACC210D0"/>
    <w:lvl w:ilvl="0" w:tplc="47A2767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4A61C8"/>
    <w:multiLevelType w:val="hybridMultilevel"/>
    <w:tmpl w:val="F6E665D4"/>
    <w:lvl w:ilvl="0" w:tplc="6B1C9772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  <w:b/>
        <w:bCs w:val="0"/>
      </w:rPr>
    </w:lvl>
    <w:lvl w:ilvl="1" w:tplc="6B1C9772">
      <w:start w:val="1"/>
      <w:numFmt w:val="bullet"/>
      <w:lvlText w:val=""/>
      <w:lvlJc w:val="left"/>
      <w:pPr>
        <w:ind w:left="1440" w:hanging="360"/>
      </w:pPr>
      <w:rPr>
        <w:rFonts w:ascii="Wingdings" w:hAnsi="Wingdings" w:hint="default"/>
        <w:b/>
        <w:bCs w:val="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3736A9"/>
    <w:multiLevelType w:val="hybridMultilevel"/>
    <w:tmpl w:val="7B14515C"/>
    <w:lvl w:ilvl="0" w:tplc="040C000F">
      <w:start w:val="1"/>
      <w:numFmt w:val="decimal"/>
      <w:lvlText w:val="%1."/>
      <w:lvlJc w:val="left"/>
      <w:pPr>
        <w:ind w:left="880" w:hanging="360"/>
      </w:pPr>
    </w:lvl>
    <w:lvl w:ilvl="1" w:tplc="040C0019" w:tentative="1">
      <w:start w:val="1"/>
      <w:numFmt w:val="lowerLetter"/>
      <w:lvlText w:val="%2."/>
      <w:lvlJc w:val="left"/>
      <w:pPr>
        <w:ind w:left="1600" w:hanging="360"/>
      </w:pPr>
    </w:lvl>
    <w:lvl w:ilvl="2" w:tplc="040C001B" w:tentative="1">
      <w:start w:val="1"/>
      <w:numFmt w:val="lowerRoman"/>
      <w:lvlText w:val="%3."/>
      <w:lvlJc w:val="right"/>
      <w:pPr>
        <w:ind w:left="2320" w:hanging="180"/>
      </w:pPr>
    </w:lvl>
    <w:lvl w:ilvl="3" w:tplc="040C000F" w:tentative="1">
      <w:start w:val="1"/>
      <w:numFmt w:val="decimal"/>
      <w:lvlText w:val="%4."/>
      <w:lvlJc w:val="left"/>
      <w:pPr>
        <w:ind w:left="3040" w:hanging="360"/>
      </w:pPr>
    </w:lvl>
    <w:lvl w:ilvl="4" w:tplc="040C0019" w:tentative="1">
      <w:start w:val="1"/>
      <w:numFmt w:val="lowerLetter"/>
      <w:lvlText w:val="%5."/>
      <w:lvlJc w:val="left"/>
      <w:pPr>
        <w:ind w:left="3760" w:hanging="360"/>
      </w:pPr>
    </w:lvl>
    <w:lvl w:ilvl="5" w:tplc="040C001B" w:tentative="1">
      <w:start w:val="1"/>
      <w:numFmt w:val="lowerRoman"/>
      <w:lvlText w:val="%6."/>
      <w:lvlJc w:val="right"/>
      <w:pPr>
        <w:ind w:left="4480" w:hanging="180"/>
      </w:pPr>
    </w:lvl>
    <w:lvl w:ilvl="6" w:tplc="040C000F" w:tentative="1">
      <w:start w:val="1"/>
      <w:numFmt w:val="decimal"/>
      <w:lvlText w:val="%7."/>
      <w:lvlJc w:val="left"/>
      <w:pPr>
        <w:ind w:left="5200" w:hanging="360"/>
      </w:pPr>
    </w:lvl>
    <w:lvl w:ilvl="7" w:tplc="040C0019" w:tentative="1">
      <w:start w:val="1"/>
      <w:numFmt w:val="lowerLetter"/>
      <w:lvlText w:val="%8."/>
      <w:lvlJc w:val="left"/>
      <w:pPr>
        <w:ind w:left="5920" w:hanging="360"/>
      </w:pPr>
    </w:lvl>
    <w:lvl w:ilvl="8" w:tplc="040C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5">
    <w:nsid w:val="79144A88"/>
    <w:multiLevelType w:val="hybridMultilevel"/>
    <w:tmpl w:val="0CD8F4C8"/>
    <w:lvl w:ilvl="0" w:tplc="5B8A2ACE">
      <w:numFmt w:val="bullet"/>
      <w:lvlText w:val="-"/>
      <w:lvlJc w:val="left"/>
      <w:pPr>
        <w:tabs>
          <w:tab w:val="num" w:pos="811"/>
        </w:tabs>
        <w:ind w:left="811" w:hanging="360"/>
      </w:pPr>
      <w:rPr>
        <w:rFonts w:ascii="Times New Roman" w:eastAsia="Times New Roman" w:hAnsi="Times New Roman" w:cs="Arabic Transparent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tabs>
          <w:tab w:val="num" w:pos="1531"/>
        </w:tabs>
        <w:ind w:left="15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51"/>
        </w:tabs>
        <w:ind w:left="22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71"/>
        </w:tabs>
        <w:ind w:left="29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91"/>
        </w:tabs>
        <w:ind w:left="36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11"/>
        </w:tabs>
        <w:ind w:left="44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31"/>
        </w:tabs>
        <w:ind w:left="51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51"/>
        </w:tabs>
        <w:ind w:left="58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71"/>
        </w:tabs>
        <w:ind w:left="65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8"/>
  </w:num>
  <w:num w:numId="9">
    <w:abstractNumId w:val="13"/>
  </w:num>
  <w:num w:numId="10">
    <w:abstractNumId w:val="15"/>
  </w:num>
  <w:num w:numId="11">
    <w:abstractNumId w:val="5"/>
  </w:num>
  <w:num w:numId="12">
    <w:abstractNumId w:val="10"/>
  </w:num>
  <w:num w:numId="13">
    <w:abstractNumId w:val="2"/>
  </w:num>
  <w:num w:numId="14">
    <w:abstractNumId w:val="14"/>
  </w:num>
  <w:num w:numId="15">
    <w:abstractNumId w:val="6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6465"/>
    <w:rsid w:val="000B238C"/>
    <w:rsid w:val="003129BD"/>
    <w:rsid w:val="0047654A"/>
    <w:rsid w:val="0052227A"/>
    <w:rsid w:val="00571358"/>
    <w:rsid w:val="005A4332"/>
    <w:rsid w:val="0078067E"/>
    <w:rsid w:val="00785E90"/>
    <w:rsid w:val="007B028B"/>
    <w:rsid w:val="00995693"/>
    <w:rsid w:val="00B97E9E"/>
    <w:rsid w:val="00CD6465"/>
    <w:rsid w:val="00DE4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465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D64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arch&#233;spublics.gov.m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1681</Words>
  <Characters>9250</Characters>
  <Application>Microsoft Office Word</Application>
  <DocSecurity>0</DocSecurity>
  <Lines>77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Commune de Salé</dc:creator>
  <cp:lastModifiedBy>pc</cp:lastModifiedBy>
  <cp:revision>2</cp:revision>
  <cp:lastPrinted>2017-11-28T10:42:00Z</cp:lastPrinted>
  <dcterms:created xsi:type="dcterms:W3CDTF">2017-11-28T14:30:00Z</dcterms:created>
  <dcterms:modified xsi:type="dcterms:W3CDTF">2017-11-28T14:30:00Z</dcterms:modified>
</cp:coreProperties>
</file>